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Cambria" w:hAnsi="Cambria"/>
        </w:rPr>
      </w:pPr>
      <w:r>
        <w:rPr>
          <w:rFonts w:eastAsia="Arial" w:cs="Arial" w:ascii="Cambria" w:hAnsi="Cambria"/>
          <w:b/>
          <w:sz w:val="24"/>
          <w:szCs w:val="24"/>
        </w:rPr>
        <w:t xml:space="preserve">                                                          </w:t>
      </w:r>
    </w:p>
    <w:p>
      <w:pPr>
        <w:pStyle w:val="Normal"/>
        <w:spacing w:lineRule="auto" w:line="240"/>
        <w:jc w:val="center"/>
        <w:rPr>
          <w:rFonts w:ascii="Cambria" w:hAnsi="Cambria"/>
          <w:sz w:val="28"/>
          <w:szCs w:val="28"/>
        </w:rPr>
      </w:pPr>
      <w:r>
        <w:rPr>
          <w:rFonts w:eastAsia="Times New Roman" w:cs="Times New Roman" w:ascii="Cambria" w:hAnsi="Cambria"/>
          <w:b/>
          <w:sz w:val="28"/>
          <w:szCs w:val="28"/>
        </w:rPr>
        <w:t>JELOVNIK</w:t>
      </w:r>
    </w:p>
    <w:p>
      <w:pPr>
        <w:pStyle w:val="Normal"/>
        <w:spacing w:lineRule="auto" w:line="240"/>
        <w:jc w:val="center"/>
        <w:rPr>
          <w:rFonts w:ascii="Cambria" w:hAnsi="Cambria"/>
          <w:sz w:val="28"/>
          <w:szCs w:val="28"/>
        </w:rPr>
      </w:pPr>
      <w:r>
        <w:rPr>
          <w:rFonts w:eastAsia="Times New Roman" w:cs="Times New Roman" w:ascii="Cambria" w:hAnsi="Cambria"/>
          <w:b/>
          <w:sz w:val="28"/>
          <w:szCs w:val="28"/>
        </w:rPr>
        <w:t>školska godina 2025./2026.</w:t>
      </w:r>
    </w:p>
    <w:p>
      <w:pPr>
        <w:pStyle w:val="Normal"/>
        <w:pBdr/>
        <w:ind w:start="420"/>
        <w:jc w:val="center"/>
        <w:rPr>
          <w:rFonts w:ascii="Cambria" w:hAnsi="Cambria"/>
          <w:sz w:val="28"/>
          <w:szCs w:val="28"/>
        </w:rPr>
      </w:pPr>
      <w:r>
        <w:rPr>
          <w:rFonts w:eastAsia="Times New Roman" w:cs="Times New Roman" w:ascii="Cambria" w:hAnsi="Cambria"/>
          <w:b/>
          <w:color w:val="000000"/>
          <w:sz w:val="28"/>
          <w:szCs w:val="28"/>
        </w:rPr>
        <w:t>- SIJEČANJ -</w:t>
      </w:r>
    </w:p>
    <w:p>
      <w:pPr>
        <w:pStyle w:val="Normal"/>
        <w:rPr>
          <w:rFonts w:ascii="Cambria" w:hAnsi="Cambria" w:eastAsia="Times New Roman" w:cs="Times New Roman"/>
          <w:b/>
          <w:i/>
          <w:i/>
          <w:sz w:val="24"/>
          <w:szCs w:val="24"/>
        </w:rPr>
      </w:pPr>
      <w:r>
        <w:rPr>
          <w:rFonts w:eastAsia="Times New Roman" w:cs="Times New Roman" w:ascii="Cambria" w:hAnsi="Cambria"/>
          <w:b/>
          <w:i/>
          <w:sz w:val="24"/>
          <w:szCs w:val="24"/>
        </w:rPr>
      </w:r>
    </w:p>
    <w:tbl>
      <w:tblPr>
        <w:tblStyle w:val="a"/>
        <w:tblW w:w="10377" w:type="dxa"/>
        <w:jc w:val="start"/>
        <w:tblInd w:w="20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1814"/>
        <w:gridCol w:w="8563"/>
      </w:tblGrid>
      <w:tr>
        <w:trPr>
          <w:trHeight w:val="850" w:hRule="exact"/>
        </w:trPr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1. tjedan</w:t>
            </w:r>
          </w:p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 xml:space="preserve">12. – 16. </w:t>
            </w:r>
          </w:p>
        </w:tc>
        <w:tc>
          <w:tcPr>
            <w:tcW w:w="8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MENI</w:t>
            </w:r>
          </w:p>
        </w:tc>
      </w:tr>
      <w:tr>
        <w:trPr>
          <w:trHeight w:val="624" w:hRule="exact"/>
        </w:trPr>
        <w:tc>
          <w:tcPr>
            <w:tcW w:w="181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8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 xml:space="preserve">Griz na mlijeku s čokoladnim posipom, </w:t>
            </w:r>
            <w:r>
              <w:rPr>
                <w:rFonts w:eastAsia="Cambria" w:cs="Cambria" w:ascii="Cambria" w:hAnsi="Cambria"/>
                <w:sz w:val="24"/>
                <w:szCs w:val="24"/>
              </w:rPr>
              <w:t>voće</w:t>
            </w:r>
          </w:p>
        </w:tc>
      </w:tr>
      <w:tr>
        <w:trPr>
          <w:trHeight w:val="624" w:hRule="exact"/>
        </w:trPr>
        <w:tc>
          <w:tcPr>
            <w:tcW w:w="181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UTORAK</w:t>
            </w:r>
          </w:p>
        </w:tc>
        <w:tc>
          <w:tcPr>
            <w:tcW w:w="8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Varivo od graha i kaše s kobasicama i špekom, graham kruh, voće</w:t>
            </w:r>
          </w:p>
        </w:tc>
      </w:tr>
      <w:tr>
        <w:trPr>
          <w:trHeight w:val="624" w:hRule="exact"/>
        </w:trPr>
        <w:tc>
          <w:tcPr>
            <w:tcW w:w="181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SRIJEDA</w:t>
            </w:r>
          </w:p>
        </w:tc>
        <w:tc>
          <w:tcPr>
            <w:tcW w:w="8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Tjestenina s piletinom u bijelom umaku, kruh,</w:t>
            </w:r>
            <w:r>
              <w:rPr>
                <w:rFonts w:eastAsia="Cambria" w:cs="Cambria" w:ascii="Cambria" w:hAnsi="Cambria"/>
                <w:sz w:val="24"/>
                <w:szCs w:val="24"/>
              </w:rPr>
              <w:t xml:space="preserve"> zelje-salata</w:t>
            </w:r>
            <w:r>
              <w:rPr>
                <w:rFonts w:eastAsia="Cambria" w:cs="Cambria" w:ascii="Cambria" w:hAnsi="Cambria"/>
                <w:sz w:val="24"/>
                <w:szCs w:val="24"/>
              </w:rPr>
              <w:t>, sok od jabuke(100%)</w:t>
            </w:r>
          </w:p>
        </w:tc>
      </w:tr>
      <w:tr>
        <w:trPr>
          <w:trHeight w:val="624" w:hRule="exact"/>
        </w:trPr>
        <w:tc>
          <w:tcPr>
            <w:tcW w:w="181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ČETVRTAK</w:t>
            </w:r>
          </w:p>
        </w:tc>
        <w:tc>
          <w:tcPr>
            <w:tcW w:w="8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Rižoto s kockicama svinjetine, cikla, kruh</w:t>
            </w:r>
          </w:p>
        </w:tc>
      </w:tr>
      <w:tr>
        <w:trPr>
          <w:trHeight w:val="624" w:hRule="exact"/>
        </w:trPr>
        <w:tc>
          <w:tcPr>
            <w:tcW w:w="181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PETAK</w:t>
            </w:r>
          </w:p>
        </w:tc>
        <w:tc>
          <w:tcPr>
            <w:tcW w:w="8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Panirani file oslića, tenfani krumpir, graham kruh</w:t>
            </w:r>
          </w:p>
        </w:tc>
      </w:tr>
      <w:tr>
        <w:trPr>
          <w:trHeight w:val="850" w:hRule="exact"/>
        </w:trPr>
        <w:tc>
          <w:tcPr>
            <w:tcW w:w="1814" w:type="dxa"/>
            <w:tcBorders>
              <w:start w:val="single" w:sz="4" w:space="0" w:color="000000"/>
              <w:bottom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2. tjedan</w:t>
            </w:r>
          </w:p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 xml:space="preserve">19. – 23.  </w:t>
            </w:r>
          </w:p>
        </w:tc>
        <w:tc>
          <w:tcPr>
            <w:tcW w:w="8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MENI</w:t>
            </w:r>
          </w:p>
        </w:tc>
      </w:tr>
      <w:tr>
        <w:trPr>
          <w:trHeight w:val="624" w:hRule="exact"/>
        </w:trPr>
        <w:tc>
          <w:tcPr>
            <w:tcW w:w="181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8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Sir s vrhnjem i purećom šunkom, pecivo, čokoladno mlijeko, voće</w:t>
            </w:r>
          </w:p>
        </w:tc>
      </w:tr>
      <w:tr>
        <w:trPr>
          <w:trHeight w:val="624" w:hRule="exact"/>
        </w:trPr>
        <w:tc>
          <w:tcPr>
            <w:tcW w:w="181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UTORAK</w:t>
            </w:r>
          </w:p>
        </w:tc>
        <w:tc>
          <w:tcPr>
            <w:tcW w:w="8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Varivo od graška s kockicama svinjetine i kašicom, graham kruh, voće</w:t>
            </w:r>
          </w:p>
        </w:tc>
      </w:tr>
      <w:tr>
        <w:trPr>
          <w:trHeight w:val="624" w:hRule="exact"/>
        </w:trPr>
        <w:tc>
          <w:tcPr>
            <w:tcW w:w="181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SRIJEDA</w:t>
            </w:r>
          </w:p>
        </w:tc>
        <w:tc>
          <w:tcPr>
            <w:tcW w:w="8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Pileći ražnjić, rizi-bizi, filet paprika salata, kruh</w:t>
            </w:r>
          </w:p>
        </w:tc>
      </w:tr>
      <w:tr>
        <w:trPr>
          <w:trHeight w:val="624" w:hRule="exact"/>
        </w:trPr>
        <w:tc>
          <w:tcPr>
            <w:tcW w:w="181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ČETVRTAK</w:t>
            </w:r>
          </w:p>
        </w:tc>
        <w:tc>
          <w:tcPr>
            <w:tcW w:w="8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eastAsia="Cambria" w:cs="Cambria"/>
                <w:sz w:val="24"/>
                <w:szCs w:val="24"/>
              </w:rPr>
            </w:pPr>
            <w:bookmarkStart w:id="0" w:name="_heading=h.gjdgxs"/>
            <w:bookmarkEnd w:id="0"/>
            <w:r>
              <w:rPr>
                <w:rFonts w:eastAsia="Cambria" w:cs="Cambria" w:ascii="Cambria" w:hAnsi="Cambria"/>
                <w:sz w:val="24"/>
                <w:szCs w:val="24"/>
              </w:rPr>
              <w:t xml:space="preserve">Špageti bolonjez, </w:t>
            </w:r>
            <w:r>
              <w:rPr>
                <w:rFonts w:eastAsia="Cambria" w:cs="Cambria" w:ascii="Cambria" w:hAnsi="Cambria"/>
                <w:sz w:val="24"/>
                <w:szCs w:val="24"/>
              </w:rPr>
              <w:t>kiseli krastavci, kruh</w:t>
            </w:r>
          </w:p>
          <w:p>
            <w:pPr>
              <w:pStyle w:val="Normal"/>
              <w:spacing w:before="0" w:after="200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kiseli krastavci,kruh</w:t>
            </w:r>
          </w:p>
        </w:tc>
      </w:tr>
      <w:tr>
        <w:trPr>
          <w:trHeight w:val="624" w:hRule="exact"/>
        </w:trPr>
        <w:tc>
          <w:tcPr>
            <w:tcW w:w="181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PETAK</w:t>
            </w:r>
          </w:p>
        </w:tc>
        <w:tc>
          <w:tcPr>
            <w:tcW w:w="8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Gri</w:t>
            </w:r>
            <w:r>
              <w:rPr>
                <w:rFonts w:eastAsia="Cambria" w:cs="Cambria" w:ascii="Cambria" w:hAnsi="Cambria"/>
                <w:sz w:val="24"/>
                <w:szCs w:val="24"/>
              </w:rPr>
              <w:t>z</w:t>
            </w:r>
            <w:r>
              <w:rPr>
                <w:rFonts w:eastAsia="Cambria" w:cs="Cambria" w:ascii="Cambria" w:hAnsi="Cambria"/>
                <w:sz w:val="24"/>
                <w:szCs w:val="24"/>
              </w:rPr>
              <w:t xml:space="preserve"> na mlijeku s posipom od čokolade, voće</w:t>
            </w:r>
          </w:p>
        </w:tc>
      </w:tr>
      <w:tr>
        <w:trPr>
          <w:trHeight w:val="850" w:hRule="exact"/>
        </w:trPr>
        <w:tc>
          <w:tcPr>
            <w:tcW w:w="1814" w:type="dxa"/>
            <w:tcBorders>
              <w:start w:val="single" w:sz="4" w:space="0" w:color="000000"/>
              <w:bottom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3. tjedan</w:t>
            </w:r>
          </w:p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 xml:space="preserve">26. – 30.  </w:t>
            </w:r>
          </w:p>
        </w:tc>
        <w:tc>
          <w:tcPr>
            <w:tcW w:w="8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>MENI</w:t>
            </w:r>
          </w:p>
        </w:tc>
      </w:tr>
      <w:tr>
        <w:trPr>
          <w:trHeight w:val="624" w:hRule="exact"/>
        </w:trPr>
        <w:tc>
          <w:tcPr>
            <w:tcW w:w="181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8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Pizza (šunka, sir, rajčica), čaj s medom i limunom</w:t>
            </w:r>
          </w:p>
        </w:tc>
      </w:tr>
      <w:tr>
        <w:trPr>
          <w:trHeight w:val="624" w:hRule="exact"/>
        </w:trPr>
        <w:tc>
          <w:tcPr>
            <w:tcW w:w="181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UTORAK</w:t>
            </w:r>
          </w:p>
        </w:tc>
        <w:tc>
          <w:tcPr>
            <w:tcW w:w="8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 xml:space="preserve">Varivo </w:t>
            </w:r>
            <w:r>
              <w:rPr>
                <w:rFonts w:eastAsia="Cambria" w:cs="Cambria" w:ascii="Cambria" w:hAnsi="Cambria"/>
                <w:sz w:val="24"/>
                <w:szCs w:val="24"/>
              </w:rPr>
              <w:t xml:space="preserve">od </w:t>
            </w:r>
            <w:r>
              <w:rPr>
                <w:rFonts w:eastAsia="Cambria" w:cs="Cambria" w:ascii="Cambria" w:hAnsi="Cambria"/>
                <w:sz w:val="24"/>
                <w:szCs w:val="24"/>
              </w:rPr>
              <w:t>mahun</w:t>
            </w:r>
            <w:r>
              <w:rPr>
                <w:rFonts w:eastAsia="Cambria" w:cs="Cambria" w:ascii="Cambria" w:hAnsi="Cambria"/>
                <w:sz w:val="24"/>
                <w:szCs w:val="24"/>
              </w:rPr>
              <w:t>a</w:t>
            </w:r>
            <w:r>
              <w:rPr>
                <w:rFonts w:eastAsia="Cambria" w:cs="Cambria" w:ascii="Cambria" w:hAnsi="Cambria"/>
                <w:sz w:val="24"/>
                <w:szCs w:val="24"/>
              </w:rPr>
              <w:t xml:space="preserve"> s kockicama svinjetine, graham kruh, voće</w:t>
            </w:r>
          </w:p>
        </w:tc>
      </w:tr>
      <w:tr>
        <w:trPr>
          <w:trHeight w:val="624" w:hRule="exact"/>
        </w:trPr>
        <w:tc>
          <w:tcPr>
            <w:tcW w:w="181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SRIJEDA</w:t>
            </w:r>
          </w:p>
        </w:tc>
        <w:tc>
          <w:tcPr>
            <w:tcW w:w="8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Panirani pileći file, đuveč s rižom, kruh, voće</w:t>
            </w:r>
          </w:p>
        </w:tc>
      </w:tr>
      <w:tr>
        <w:trPr>
          <w:trHeight w:val="624" w:hRule="exact"/>
        </w:trPr>
        <w:tc>
          <w:tcPr>
            <w:tcW w:w="181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ČETVRTAK</w:t>
            </w:r>
          </w:p>
        </w:tc>
        <w:tc>
          <w:tcPr>
            <w:tcW w:w="8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Pašta šuta, kiseli krastavci, kruh</w:t>
            </w:r>
          </w:p>
        </w:tc>
      </w:tr>
      <w:tr>
        <w:trPr>
          <w:trHeight w:val="624" w:hRule="exact"/>
        </w:trPr>
        <w:tc>
          <w:tcPr>
            <w:tcW w:w="181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PETAK</w:t>
            </w:r>
          </w:p>
        </w:tc>
        <w:tc>
          <w:tcPr>
            <w:tcW w:w="8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>Panirani riblji štapići, pire krumpir, kruh, voće</w:t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  <w:t>*omjer graha i heljde je 4:1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200"/>
        <w:rPr>
          <w:rFonts w:ascii="Cambria" w:hAnsi="Cambria"/>
        </w:rPr>
      </w:pPr>
      <w:r>
        <w:rPr>
          <w:rFonts w:ascii="Cambria" w:hAnsi="Cambria"/>
        </w:rPr>
      </w:r>
    </w:p>
    <w:sectPr>
      <w:type w:val="nextPage"/>
      <w:pgSz w:w="11906" w:h="16838"/>
      <w:pgMar w:left="567" w:right="567" w:gutter="0" w:header="0" w:top="0" w:footer="0" w:bottom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Georgia">
    <w:charset w:val="ee" w:characterSet="windows-1250"/>
    <w:family w:val="swiss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hr-HR" w:eastAsia="hr-H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3of9wNs3zYGCCbEM7V/MsYJBtQQ==">CgMxLjAyCGguZ2pkZ3hzOAByITFTV21EMy1OSGpNS3Q3WWliWE1kRml3OGZ6R2lnalEtdQ==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Application>LibreOffice/25.8.3.2$Windows_X86_64 LibreOffice_project/8ca8d55c161d602844f5428fa4b58097424e324e</Application>
  <AppVersion>15.0000</AppVersion>
  <Pages>1</Pages>
  <Words>167</Words>
  <Characters>927</Characters>
  <CharactersWithSpaces>1116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2025-12-29T12:19:00Z</dcterms:created>
  <dc:creator>Korisnik</dc:creator>
  <dc:description/>
  <dc:language>hr-HR</dc:language>
  <cp:lastModifiedBy/>
  <dcterms:modified xsi:type="dcterms:W3CDTF">2026-01-07T12:58:30Z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