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1240" w14:textId="77777777" w:rsidR="00094686" w:rsidRDefault="00000000">
      <w:pPr>
        <w:tabs>
          <w:tab w:val="left" w:pos="887"/>
        </w:tabs>
        <w:jc w:val="both"/>
        <w:rPr>
          <w:b/>
        </w:rPr>
      </w:pPr>
      <w:r>
        <w:rPr>
          <w:b/>
        </w:rPr>
        <w:t>REPUBLIKA HRVATSKA</w:t>
      </w:r>
    </w:p>
    <w:p w14:paraId="7B83D506" w14:textId="77777777" w:rsidR="00094686" w:rsidRDefault="00000000">
      <w:pPr>
        <w:tabs>
          <w:tab w:val="left" w:pos="887"/>
        </w:tabs>
        <w:jc w:val="both"/>
        <w:rPr>
          <w:b/>
        </w:rPr>
      </w:pPr>
      <w:r>
        <w:rPr>
          <w:b/>
        </w:rPr>
        <w:t>ŽUPANIJA BJELOVARSKO BILOGORSKA</w:t>
      </w:r>
    </w:p>
    <w:p w14:paraId="0B9034BA" w14:textId="77777777" w:rsidR="00094686" w:rsidRDefault="00000000">
      <w:pPr>
        <w:pStyle w:val="Naslov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OSNOVNA ŠKOLA BJELOVAR</w:t>
      </w:r>
    </w:p>
    <w:p w14:paraId="36438CA0" w14:textId="77777777" w:rsidR="00094686" w:rsidRDefault="00000000">
      <w:pPr>
        <w:rPr>
          <w:b/>
          <w:lang w:eastAsia="en-US"/>
        </w:rPr>
      </w:pPr>
      <w:r>
        <w:rPr>
          <w:b/>
          <w:lang w:eastAsia="en-US"/>
        </w:rPr>
        <w:t>SKUP RADNIKA</w:t>
      </w:r>
    </w:p>
    <w:p w14:paraId="5876B3C9" w14:textId="77777777" w:rsidR="00094686" w:rsidRDefault="00000000">
      <w:pPr>
        <w:tabs>
          <w:tab w:val="left" w:pos="887"/>
        </w:tabs>
        <w:jc w:val="both"/>
      </w:pPr>
      <w:r>
        <w:t>Bjelovar, Ivana Viteza Trnskog 19</w:t>
      </w:r>
    </w:p>
    <w:p w14:paraId="5CDC01CE" w14:textId="77777777" w:rsidR="00094686" w:rsidRDefault="0009468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EBE5FE" w14:textId="77777777" w:rsidR="005B739A" w:rsidRPr="005B739A" w:rsidRDefault="005B739A" w:rsidP="005B739A">
      <w:pPr>
        <w:tabs>
          <w:tab w:val="left" w:pos="887"/>
        </w:tabs>
        <w:jc w:val="both"/>
        <w:rPr>
          <w:rFonts w:eastAsia="Calibri"/>
        </w:rPr>
      </w:pPr>
      <w:r w:rsidRPr="005B739A">
        <w:rPr>
          <w:rFonts w:eastAsia="Calibri"/>
        </w:rPr>
        <w:t>KLASA: 007-04/25-05/01</w:t>
      </w:r>
    </w:p>
    <w:p w14:paraId="37001A65" w14:textId="44EE7E16" w:rsidR="005B739A" w:rsidRDefault="005B739A" w:rsidP="005B739A">
      <w:pPr>
        <w:tabs>
          <w:tab w:val="left" w:pos="887"/>
        </w:tabs>
        <w:jc w:val="both"/>
        <w:rPr>
          <w:rFonts w:eastAsia="Calibri"/>
        </w:rPr>
      </w:pPr>
      <w:r w:rsidRPr="005B739A">
        <w:rPr>
          <w:rFonts w:eastAsia="Calibri"/>
        </w:rPr>
        <w:t>URBROJ: 2103-39-11-25-</w:t>
      </w:r>
      <w:r>
        <w:rPr>
          <w:rFonts w:eastAsia="Calibri"/>
        </w:rPr>
        <w:t>4</w:t>
      </w:r>
    </w:p>
    <w:p w14:paraId="0E71403F" w14:textId="2B1DF300" w:rsidR="00094686" w:rsidRDefault="00000000" w:rsidP="005B739A">
      <w:pPr>
        <w:tabs>
          <w:tab w:val="left" w:pos="887"/>
        </w:tabs>
        <w:jc w:val="both"/>
      </w:pPr>
      <w:r>
        <w:t>Bjelovar, 31.3.2025. godine</w:t>
      </w:r>
    </w:p>
    <w:p w14:paraId="29BA74C6" w14:textId="77777777" w:rsidR="00094686" w:rsidRDefault="00094686">
      <w:pPr>
        <w:tabs>
          <w:tab w:val="left" w:pos="887"/>
        </w:tabs>
        <w:jc w:val="both"/>
      </w:pPr>
    </w:p>
    <w:p w14:paraId="711E9922" w14:textId="77777777" w:rsidR="00094686" w:rsidRDefault="00000000">
      <w:pPr>
        <w:jc w:val="center"/>
        <w:rPr>
          <w:b/>
        </w:rPr>
      </w:pPr>
      <w:r>
        <w:rPr>
          <w:b/>
        </w:rPr>
        <w:t>ZAPISNIK</w:t>
      </w:r>
    </w:p>
    <w:p w14:paraId="3DE598F3" w14:textId="77777777" w:rsidR="00094686" w:rsidRDefault="00094686">
      <w:pPr>
        <w:jc w:val="center"/>
        <w:rPr>
          <w:b/>
        </w:rPr>
      </w:pPr>
    </w:p>
    <w:p w14:paraId="2C2975D3" w14:textId="77777777" w:rsidR="00094686" w:rsidRDefault="00000000">
      <w:pPr>
        <w:tabs>
          <w:tab w:val="left" w:pos="887"/>
        </w:tabs>
        <w:jc w:val="both"/>
      </w:pPr>
      <w:r>
        <w:t>sa Skupa radnika, održanog dana 31.3.2025. godine s početkom u 14,10 sati, u  učionici 4 Matične škole.</w:t>
      </w:r>
    </w:p>
    <w:p w14:paraId="4D99E76F" w14:textId="77777777" w:rsidR="00094686" w:rsidRDefault="00094686">
      <w:pPr>
        <w:rPr>
          <w:b/>
        </w:rPr>
      </w:pPr>
    </w:p>
    <w:p w14:paraId="2450679D" w14:textId="77777777" w:rsidR="00094686" w:rsidRDefault="00000000">
      <w:r>
        <w:t>Predsjedavatelj: Ankica Toth</w:t>
      </w:r>
    </w:p>
    <w:p w14:paraId="3BA3C727" w14:textId="77777777" w:rsidR="00094686" w:rsidRDefault="00094686">
      <w:pPr>
        <w:rPr>
          <w:color w:val="FF0000"/>
        </w:rPr>
      </w:pPr>
    </w:p>
    <w:p w14:paraId="151C0A33" w14:textId="77777777" w:rsidR="00094686" w:rsidRDefault="00000000">
      <w:pPr>
        <w:rPr>
          <w:b/>
        </w:rPr>
      </w:pPr>
      <w:r>
        <w:t>Popis prisutnih i odsutnih članova Skupa radnika nalazi se u prilogu ovoga Zapisnika.</w:t>
      </w:r>
      <w:r>
        <w:rPr>
          <w:b/>
        </w:rPr>
        <w:t xml:space="preserve"> </w:t>
      </w:r>
    </w:p>
    <w:p w14:paraId="6FBFF0A2" w14:textId="77777777" w:rsidR="00094686" w:rsidRDefault="00000000">
      <w:r>
        <w:rPr>
          <w:b/>
        </w:rPr>
        <w:t>(prilog 1)</w:t>
      </w:r>
    </w:p>
    <w:p w14:paraId="317F7A34" w14:textId="77777777" w:rsidR="00094686" w:rsidRDefault="00094686">
      <w:pPr>
        <w:rPr>
          <w:color w:val="FF0000"/>
        </w:rPr>
      </w:pPr>
    </w:p>
    <w:p w14:paraId="027FE068" w14:textId="77777777" w:rsidR="00094686" w:rsidRDefault="00094686">
      <w:pPr>
        <w:rPr>
          <w:color w:val="FF0000"/>
        </w:rPr>
      </w:pPr>
    </w:p>
    <w:p w14:paraId="7ED09C24" w14:textId="46921D82" w:rsidR="00094686" w:rsidRDefault="00000000">
      <w:pPr>
        <w:ind w:firstLine="708"/>
      </w:pPr>
      <w:r>
        <w:t>Predsjedavateljica, Ankica Toth pozdravlja nazočne članove i potvrđuje da je na Skupu radnika prisutan potreban broj članova</w:t>
      </w:r>
      <w:r>
        <w:rPr>
          <w:color w:val="FF0000"/>
        </w:rPr>
        <w:t xml:space="preserve"> </w:t>
      </w:r>
      <w:r w:rsidRPr="005B739A">
        <w:t>(</w:t>
      </w:r>
      <w:r w:rsidR="005B739A" w:rsidRPr="005B739A">
        <w:t xml:space="preserve">49 </w:t>
      </w:r>
      <w:r w:rsidRPr="005B739A">
        <w:t xml:space="preserve">od  </w:t>
      </w:r>
      <w:r w:rsidR="005B739A" w:rsidRPr="005B739A">
        <w:t>97</w:t>
      </w:r>
      <w:r w:rsidRPr="005B739A">
        <w:t xml:space="preserve"> članova) </w:t>
      </w:r>
      <w:r>
        <w:t xml:space="preserve">za pravovaljano odlučivanje te predlaže sljedeći </w:t>
      </w:r>
    </w:p>
    <w:p w14:paraId="24031149" w14:textId="77777777" w:rsidR="00094686" w:rsidRDefault="00094686"/>
    <w:p w14:paraId="24BADFD5" w14:textId="77777777" w:rsidR="00094686" w:rsidRDefault="00000000">
      <w:pPr>
        <w:ind w:firstLine="708"/>
        <w:jc w:val="center"/>
        <w:rPr>
          <w:b/>
        </w:rPr>
      </w:pPr>
      <w:r>
        <w:rPr>
          <w:b/>
        </w:rPr>
        <w:t>DNEVNI RED</w:t>
      </w:r>
    </w:p>
    <w:p w14:paraId="3029BEB4" w14:textId="77777777" w:rsidR="00094686" w:rsidRDefault="00000000">
      <w:pPr>
        <w:rPr>
          <w:b/>
        </w:rPr>
      </w:pPr>
      <w:r>
        <w:rPr>
          <w:b/>
        </w:rPr>
        <w:t>1. Utvrđivanje postojanja uvjeta za izbor predstavnika radnika u Školski odbor    II. osnovne škole Bjelovar</w:t>
      </w:r>
    </w:p>
    <w:p w14:paraId="4C85CE71" w14:textId="77777777" w:rsidR="00094686" w:rsidRDefault="00000000">
      <w:pPr>
        <w:rPr>
          <w:b/>
        </w:rPr>
      </w:pPr>
      <w:r>
        <w:rPr>
          <w:b/>
        </w:rPr>
        <w:t>2. Imenovanje Izbornog odbora</w:t>
      </w:r>
    </w:p>
    <w:p w14:paraId="444D90BA" w14:textId="77777777" w:rsidR="00094686" w:rsidRDefault="00000000">
      <w:pPr>
        <w:rPr>
          <w:b/>
        </w:rPr>
      </w:pPr>
      <w:r>
        <w:rPr>
          <w:b/>
        </w:rPr>
        <w:t>3. Razno</w:t>
      </w:r>
    </w:p>
    <w:p w14:paraId="6EB61AF1" w14:textId="77777777" w:rsidR="00094686" w:rsidRDefault="00094686">
      <w:pPr>
        <w:rPr>
          <w:b/>
          <w:color w:val="FF0000"/>
        </w:rPr>
      </w:pPr>
    </w:p>
    <w:p w14:paraId="5B34748E" w14:textId="77777777" w:rsidR="00094686" w:rsidRDefault="00000000">
      <w:r>
        <w:t>Dnevni red je dat na usvajanje.</w:t>
      </w:r>
    </w:p>
    <w:p w14:paraId="06683FBC" w14:textId="77777777" w:rsidR="00094686" w:rsidRDefault="00094686">
      <w:pPr>
        <w:ind w:firstLine="708"/>
        <w:jc w:val="center"/>
        <w:rPr>
          <w:b/>
          <w:color w:val="FF0000"/>
        </w:rPr>
      </w:pPr>
    </w:p>
    <w:p w14:paraId="6861C219" w14:textId="77777777" w:rsidR="00094686" w:rsidRDefault="00000000">
      <w:pPr>
        <w:rPr>
          <w:b/>
        </w:rPr>
      </w:pPr>
      <w:r>
        <w:rPr>
          <w:b/>
        </w:rPr>
        <w:t xml:space="preserve">Zaključak: </w:t>
      </w:r>
    </w:p>
    <w:p w14:paraId="096018C5" w14:textId="77777777" w:rsidR="00094686" w:rsidRDefault="00000000">
      <w:r>
        <w:rPr>
          <w:b/>
        </w:rPr>
        <w:t>Predloženi dnevni red je jednoglasno usvojen.</w:t>
      </w:r>
    </w:p>
    <w:p w14:paraId="73C3E7A4" w14:textId="77777777" w:rsidR="00094686" w:rsidRDefault="00000000">
      <w:pPr>
        <w:jc w:val="center"/>
        <w:rPr>
          <w:b/>
        </w:rPr>
      </w:pPr>
      <w:r>
        <w:rPr>
          <w:b/>
        </w:rPr>
        <w:t>Točka 1.</w:t>
      </w:r>
    </w:p>
    <w:p w14:paraId="3D9A6A07" w14:textId="77777777" w:rsidR="00094686" w:rsidRDefault="00094686">
      <w:pPr>
        <w:rPr>
          <w:b/>
          <w:color w:val="FF0000"/>
        </w:rPr>
      </w:pPr>
    </w:p>
    <w:p w14:paraId="67E2544D" w14:textId="77777777" w:rsidR="00094686" w:rsidRDefault="00000000">
      <w:pPr>
        <w:ind w:firstLine="708"/>
      </w:pPr>
      <w:r>
        <w:t xml:space="preserve">Predsjedavateljica Skupa radnika upoznaje radnike s odredbama važećih propisa navodeći da na temelju članka 28. Statuta II. osnovne škole </w:t>
      </w:r>
      <w:r w:rsidRPr="005B739A">
        <w:t xml:space="preserve">Bjelovar  (KLASA:021- 03/19-01/02, URBROJ:2103/01-02-19-5, dana 27. svibnja 2019. godine,) i </w:t>
      </w:r>
      <w:r>
        <w:t xml:space="preserve">članka 119. Zakona o odgoju i obrazovanju u osnovnoj i srednjoj školi (Narodne novine broj 87/08, 86/09, 92/12, 105/10, 90/11, 5/12, 16/12, 86/12, 126/12, 94/13, 152/14, 07/17, 68/18, 98/19 i 64/20) </w:t>
      </w:r>
    </w:p>
    <w:p w14:paraId="70C8EBEE" w14:textId="77777777" w:rsidR="00094686" w:rsidRDefault="00000000">
      <w:pPr>
        <w:rPr>
          <w:i/>
          <w:iCs/>
        </w:rPr>
      </w:pPr>
      <w:r>
        <w:rPr>
          <w:i/>
          <w:iCs/>
        </w:rPr>
        <w:t>u postupku izbora za članove Školskog odbora jednog člana bira i razrješuje radničko vijeće, a ako nije utemeljeno radničko vijeće imenuju ga i opozivaju radnici neposrednim i tajnim glasovanjem na način propisan Zakonom o radu za izbor radničkog vijeća koje ima samo jednog člana.</w:t>
      </w:r>
    </w:p>
    <w:p w14:paraId="22BD7900" w14:textId="60E2DD3E" w:rsidR="005B739A" w:rsidRPr="005B739A" w:rsidRDefault="00000000" w:rsidP="005B739A">
      <w:pPr>
        <w:rPr>
          <w:bCs/>
        </w:rPr>
      </w:pPr>
      <w:r>
        <w:t>Na temelju članka 141. stavka 2. Zakona o radu (Narodne novine broj 93/14, 127/17 i 98/19 sindikalna povjerenica Sindikata hrvatskih učitelja podnijela je Prijedlog za izbor predstavnika radnika u Školski odbor</w:t>
      </w:r>
      <w:r>
        <w:rPr>
          <w:color w:val="FF0000"/>
        </w:rPr>
        <w:t xml:space="preserve"> </w:t>
      </w:r>
      <w:r w:rsidR="005B739A" w:rsidRPr="005B739A">
        <w:rPr>
          <w:bCs/>
        </w:rPr>
        <w:t>KLASA: 007-04/25-05/01</w:t>
      </w:r>
      <w:r w:rsidR="005B739A" w:rsidRPr="005B739A">
        <w:rPr>
          <w:bCs/>
        </w:rPr>
        <w:t xml:space="preserve">, </w:t>
      </w:r>
      <w:r w:rsidR="005B739A" w:rsidRPr="005B739A">
        <w:rPr>
          <w:bCs/>
        </w:rPr>
        <w:t>URBROJ: 2103-39-01-25-1</w:t>
      </w:r>
    </w:p>
    <w:p w14:paraId="6710011F" w14:textId="2882B390" w:rsidR="00094686" w:rsidRPr="005B739A" w:rsidRDefault="000000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Bjelovar, </w:t>
      </w:r>
      <w:r w:rsidR="005B739A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. ožujka 2025. godine)  </w:t>
      </w:r>
      <w:r w:rsidR="005B73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obzirom da mandat članovima Školskog odbora Osnovne škole HZOŠ traje do </w:t>
      </w:r>
      <w:r w:rsidR="005B739A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.svibnja  2025. godine</w:t>
      </w:r>
      <w:r>
        <w:rPr>
          <w:rFonts w:ascii="Times New Roman" w:hAnsi="Times New Roman" w:cs="Times New Roman"/>
          <w:color w:val="FF0000"/>
        </w:rPr>
        <w:t>.</w:t>
      </w:r>
    </w:p>
    <w:p w14:paraId="6C07DF3F" w14:textId="77777777" w:rsidR="00094686" w:rsidRDefault="00094686">
      <w:pPr>
        <w:ind w:firstLine="708"/>
        <w:rPr>
          <w:lang w:eastAsia="hr-HR"/>
        </w:rPr>
      </w:pPr>
    </w:p>
    <w:p w14:paraId="050C5DB0" w14:textId="77777777" w:rsidR="00094686" w:rsidRDefault="00000000">
      <w:pPr>
        <w:ind w:firstLine="708"/>
      </w:pPr>
      <w:r>
        <w:t>Predsjedavateljica predlaže donošenje odluke o utvrđivanju postojanja uvjeta za izbor predstavnika radnika u Školski odbor, te poziva članove da se prijave za raspravu i iznesu svoje primjedbe na prijedlog te odluke</w:t>
      </w:r>
      <w:r w:rsidRPr="005B739A">
        <w:t xml:space="preserve">. Primjedbi nema. </w:t>
      </w:r>
    </w:p>
    <w:p w14:paraId="4672EEB2" w14:textId="77777777" w:rsidR="00094686" w:rsidRDefault="00094686">
      <w:pPr>
        <w:ind w:firstLine="708"/>
      </w:pPr>
    </w:p>
    <w:p w14:paraId="423C00A0" w14:textId="77777777" w:rsidR="00094686" w:rsidRDefault="00000000">
      <w:pPr>
        <w:ind w:firstLine="708"/>
      </w:pPr>
      <w:r>
        <w:t>Predsjedavateljica poziva članove da se dizanjem ruke izjasne za ili protiv predložene odluke utvrđivanju postojanja uvjeta za izbor predstavnika radnika u Školski odbor.</w:t>
      </w:r>
    </w:p>
    <w:p w14:paraId="12F0CB6D" w14:textId="77777777" w:rsidR="00094686" w:rsidRPr="005B739A" w:rsidRDefault="00000000">
      <w:r w:rsidRPr="005B739A">
        <w:t>Članovi su se jednoglasno izjasnili - za.</w:t>
      </w:r>
    </w:p>
    <w:p w14:paraId="3AB8CB25" w14:textId="77777777" w:rsidR="00094686" w:rsidRDefault="00094686">
      <w:pPr>
        <w:tabs>
          <w:tab w:val="left" w:pos="887"/>
        </w:tabs>
        <w:jc w:val="both"/>
        <w:rPr>
          <w:color w:val="FF0000"/>
        </w:rPr>
      </w:pPr>
    </w:p>
    <w:p w14:paraId="5E562D45" w14:textId="77777777" w:rsidR="00094686" w:rsidRDefault="00000000">
      <w:pPr>
        <w:rPr>
          <w:b/>
        </w:rPr>
      </w:pPr>
      <w:r>
        <w:rPr>
          <w:b/>
        </w:rPr>
        <w:t xml:space="preserve">Zaključak: </w:t>
      </w:r>
    </w:p>
    <w:p w14:paraId="2B13A050" w14:textId="77777777" w:rsidR="00094686" w:rsidRDefault="00000000">
      <w:pPr>
        <w:jc w:val="both"/>
        <w:rPr>
          <w:b/>
        </w:rPr>
      </w:pPr>
      <w:r>
        <w:rPr>
          <w:b/>
        </w:rPr>
        <w:t xml:space="preserve">Postojanje uvjeta za izbor predstavnika radnika u Školski odbor je jednoglasno potvrđeno i usvojeno. </w:t>
      </w:r>
    </w:p>
    <w:p w14:paraId="2AF9D449" w14:textId="77777777" w:rsidR="00094686" w:rsidRDefault="00094686">
      <w:pPr>
        <w:rPr>
          <w:b/>
        </w:rPr>
      </w:pPr>
    </w:p>
    <w:p w14:paraId="4D51C956" w14:textId="77777777" w:rsidR="00094686" w:rsidRDefault="00000000">
      <w:pPr>
        <w:spacing w:after="120"/>
        <w:jc w:val="center"/>
        <w:rPr>
          <w:b/>
        </w:rPr>
      </w:pPr>
      <w:r>
        <w:rPr>
          <w:b/>
        </w:rPr>
        <w:t xml:space="preserve">Točka 2. </w:t>
      </w:r>
    </w:p>
    <w:p w14:paraId="55A5D9C2" w14:textId="77777777" w:rsidR="00094686" w:rsidRDefault="00000000">
      <w:pPr>
        <w:spacing w:after="120"/>
        <w:ind w:firstLine="708"/>
        <w:jc w:val="both"/>
      </w:pPr>
      <w:r>
        <w:t>Predsjedavateljica Skupa radnika upoznaje radnike s odredbama Pravilnika o postupku izbora radničkog vijeća (Narodne novine broj 3/16, 52/17 i 138/20). Svi predlagatelji koji imaju pravo predložiti listu kandidata, bili su obvezni, na današnjoj sjednici predložiti člana izbornog odbora i zamjenika članu.</w:t>
      </w:r>
    </w:p>
    <w:p w14:paraId="569FC86F" w14:textId="77777777" w:rsidR="00094686" w:rsidRDefault="00000000">
      <w:pPr>
        <w:spacing w:after="120"/>
        <w:ind w:firstLine="708"/>
        <w:jc w:val="both"/>
        <w:rPr>
          <w:color w:val="FF0000"/>
        </w:rPr>
      </w:pPr>
      <w:r>
        <w:t>Skup radnika II. osnovne škole Bjelovar predlaže članove  i zamjenike u Izborni odbor</w:t>
      </w:r>
      <w:r>
        <w:rPr>
          <w:color w:val="FF0000"/>
        </w:rPr>
        <w:t xml:space="preserve">. </w:t>
      </w:r>
    </w:p>
    <w:p w14:paraId="4AD925D0" w14:textId="3D6C10DE" w:rsidR="00094686" w:rsidRPr="003D615D" w:rsidRDefault="00000000">
      <w:pPr>
        <w:spacing w:after="120"/>
        <w:ind w:firstLine="708"/>
        <w:jc w:val="both"/>
      </w:pPr>
      <w:r w:rsidRPr="003D615D">
        <w:t>Za člana1 predlaže</w:t>
      </w:r>
      <w:r w:rsidR="003D615D" w:rsidRPr="003D615D">
        <w:t xml:space="preserve"> Sanelu Šepak</w:t>
      </w:r>
      <w:r w:rsidR="003D615D">
        <w:t xml:space="preserve">, </w:t>
      </w:r>
      <w:r w:rsidR="003D615D" w:rsidRPr="003D615D">
        <w:t xml:space="preserve"> </w:t>
      </w:r>
      <w:r w:rsidRPr="003D615D">
        <w:t>za zamjenika</w:t>
      </w:r>
      <w:r w:rsidR="003D615D" w:rsidRPr="003D615D">
        <w:t>1 Petru Tirić</w:t>
      </w:r>
    </w:p>
    <w:p w14:paraId="078C6E17" w14:textId="645239BB" w:rsidR="00094686" w:rsidRPr="003D615D" w:rsidRDefault="00000000">
      <w:pPr>
        <w:spacing w:after="120"/>
        <w:ind w:firstLine="708"/>
        <w:jc w:val="both"/>
      </w:pPr>
      <w:r w:rsidRPr="003D615D">
        <w:t xml:space="preserve">Za člana2 predlaže </w:t>
      </w:r>
      <w:r w:rsidR="003D615D" w:rsidRPr="003D615D">
        <w:t>Vesnu Matišić</w:t>
      </w:r>
      <w:r w:rsidR="003D615D">
        <w:t xml:space="preserve">, </w:t>
      </w:r>
      <w:r w:rsidRPr="003D615D">
        <w:t>za zamjenika2</w:t>
      </w:r>
      <w:r w:rsidR="003D615D" w:rsidRPr="003D615D">
        <w:t xml:space="preserve"> Željka Cvitkovića</w:t>
      </w:r>
    </w:p>
    <w:p w14:paraId="31680D72" w14:textId="77777777" w:rsidR="00094686" w:rsidRDefault="00000000">
      <w:pPr>
        <w:spacing w:after="120"/>
        <w:jc w:val="both"/>
      </w:pPr>
      <w:r>
        <w:t>(Sindikalni povjerenik Sindikata SHU</w:t>
      </w:r>
      <w:r>
        <w:rPr>
          <w:color w:val="FF0000"/>
        </w:rPr>
        <w:t xml:space="preserve"> </w:t>
      </w:r>
      <w:r>
        <w:t>predlaže)</w:t>
      </w:r>
    </w:p>
    <w:p w14:paraId="7FD8A4E1" w14:textId="417D9632" w:rsidR="00094686" w:rsidRDefault="00000000">
      <w:pPr>
        <w:spacing w:after="120"/>
        <w:ind w:firstLine="708"/>
        <w:jc w:val="both"/>
      </w:pPr>
      <w:r>
        <w:t xml:space="preserve"> Za člana3</w:t>
      </w:r>
      <w:r w:rsidR="003D615D">
        <w:t xml:space="preserve">Nataša Arbutina, </w:t>
      </w:r>
      <w:r>
        <w:t xml:space="preserve">za zamjenika3  </w:t>
      </w:r>
      <w:r w:rsidR="003D615D">
        <w:t>Zvjezdana Brajnić</w:t>
      </w:r>
    </w:p>
    <w:p w14:paraId="353A3D1B" w14:textId="77777777" w:rsidR="00094686" w:rsidRDefault="00000000">
      <w:pPr>
        <w:spacing w:after="120"/>
        <w:jc w:val="both"/>
      </w:pPr>
      <w:r>
        <w:rPr>
          <w:color w:val="FF0000"/>
        </w:rPr>
        <w:tab/>
      </w:r>
    </w:p>
    <w:p w14:paraId="164707E8" w14:textId="77777777" w:rsidR="00094686" w:rsidRDefault="00000000">
      <w:pPr>
        <w:spacing w:after="120"/>
        <w:jc w:val="both"/>
      </w:pPr>
      <w:r>
        <w:t>U Izborni odbor imenuju se :</w:t>
      </w:r>
    </w:p>
    <w:p w14:paraId="2AD22E65" w14:textId="4F65EABC" w:rsidR="005B739A" w:rsidRDefault="005B739A" w:rsidP="005B739A">
      <w:pPr>
        <w:rPr>
          <w:b/>
          <w:bCs/>
          <w:color w:val="000000"/>
        </w:rPr>
      </w:pPr>
      <w:r>
        <w:rPr>
          <w:b/>
          <w:bCs/>
          <w:color w:val="000000"/>
        </w:rPr>
        <w:t>SANELA ŠEPAK (član )</w:t>
      </w:r>
      <w:r>
        <w:rPr>
          <w:b/>
          <w:bCs/>
          <w:color w:val="000000"/>
        </w:rPr>
        <w:tab/>
        <w:t xml:space="preserve"> </w:t>
      </w:r>
      <w:r>
        <w:rPr>
          <w:b/>
          <w:bCs/>
          <w:color w:val="000000"/>
        </w:rPr>
        <w:tab/>
        <w:t xml:space="preserve"> i  </w:t>
      </w:r>
      <w:r>
        <w:rPr>
          <w:b/>
          <w:bCs/>
          <w:color w:val="000000"/>
        </w:rPr>
        <w:tab/>
        <w:t>PETRA TIRIĆ (zamjenik )</w:t>
      </w:r>
    </w:p>
    <w:p w14:paraId="5C4A90BD" w14:textId="13EB1B9F" w:rsidR="005B739A" w:rsidRDefault="005B739A" w:rsidP="005B739A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VESNA MATIŠIĆ   (član </w:t>
      </w:r>
      <w:r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i  </w:t>
      </w:r>
      <w:r>
        <w:rPr>
          <w:b/>
          <w:bCs/>
          <w:color w:val="000000"/>
        </w:rPr>
        <w:tab/>
        <w:t>ŽELJKO CVITKOVIĆ (zamjenik )</w:t>
      </w:r>
    </w:p>
    <w:p w14:paraId="339F7768" w14:textId="7B2F69C9" w:rsidR="005B739A" w:rsidRDefault="005B739A" w:rsidP="005B739A">
      <w:pPr>
        <w:rPr>
          <w:b/>
          <w:bCs/>
          <w:color w:val="000000"/>
        </w:rPr>
      </w:pPr>
      <w:r>
        <w:rPr>
          <w:b/>
          <w:bCs/>
          <w:color w:val="000000"/>
        </w:rPr>
        <w:t>NATAŠA ARBUTINA (član )</w:t>
      </w:r>
      <w:r>
        <w:rPr>
          <w:b/>
          <w:bCs/>
          <w:color w:val="000000"/>
        </w:rPr>
        <w:tab/>
        <w:t xml:space="preserve"> i</w:t>
      </w:r>
      <w:r>
        <w:rPr>
          <w:b/>
          <w:bCs/>
          <w:color w:val="000000"/>
        </w:rPr>
        <w:tab/>
        <w:t>ZVJEZDANA BRAJNIĆ (zamjenik )</w:t>
      </w:r>
    </w:p>
    <w:p w14:paraId="4A705703" w14:textId="77777777" w:rsidR="00094686" w:rsidRDefault="00000000">
      <w:pPr>
        <w:spacing w:after="120"/>
        <w:jc w:val="both"/>
      </w:pPr>
      <w:r>
        <w:rPr>
          <w:color w:val="FF0000"/>
        </w:rPr>
        <w:tab/>
      </w:r>
    </w:p>
    <w:p w14:paraId="52C6E72E" w14:textId="77777777" w:rsidR="00094686" w:rsidRDefault="00000000">
      <w:pPr>
        <w:spacing w:after="120"/>
        <w:jc w:val="both"/>
      </w:pPr>
      <w:r>
        <w:t>Način provođenja izbora bit će određen odlukom o provođenju izbora.</w:t>
      </w:r>
    </w:p>
    <w:p w14:paraId="339FA86D" w14:textId="77777777" w:rsidR="00094686" w:rsidRDefault="00000000">
      <w:pPr>
        <w:ind w:firstLine="708"/>
      </w:pPr>
      <w:r>
        <w:t>Predsjedavateljica predlaže donošenje odluke o imenovanju Izbornog odbora, te poziva članove da se prijave za raspravu i iznesu svoje primjedbe na prijedlog te odluke.</w:t>
      </w:r>
      <w:r>
        <w:rPr>
          <w:color w:val="FF0000"/>
        </w:rPr>
        <w:t xml:space="preserve"> </w:t>
      </w:r>
      <w:r w:rsidRPr="00477116">
        <w:t xml:space="preserve">Primjedbi nema. </w:t>
      </w:r>
    </w:p>
    <w:p w14:paraId="0F0D39D6" w14:textId="77777777" w:rsidR="00094686" w:rsidRDefault="00000000">
      <w:pPr>
        <w:ind w:firstLine="708"/>
      </w:pPr>
      <w:r>
        <w:t>Predsjedavateljica poziva članove da se dizanjem ruke izjasne za ili protiv predložene odluke o imenovanju Izbornog odbora.</w:t>
      </w:r>
    </w:p>
    <w:p w14:paraId="09709139" w14:textId="77777777" w:rsidR="00094686" w:rsidRPr="00477116" w:rsidRDefault="00000000">
      <w:r w:rsidRPr="00477116">
        <w:t>Članovi su se jednoglasno izjasnili - za.</w:t>
      </w:r>
    </w:p>
    <w:p w14:paraId="3E800050" w14:textId="77777777" w:rsidR="00094686" w:rsidRDefault="00094686">
      <w:pPr>
        <w:rPr>
          <w:color w:val="FF0000"/>
        </w:rPr>
      </w:pPr>
    </w:p>
    <w:p w14:paraId="4F98D747" w14:textId="77777777" w:rsidR="00094686" w:rsidRDefault="00000000">
      <w:pPr>
        <w:rPr>
          <w:b/>
        </w:rPr>
      </w:pPr>
      <w:r>
        <w:rPr>
          <w:b/>
        </w:rPr>
        <w:t xml:space="preserve">Zaključak: </w:t>
      </w:r>
    </w:p>
    <w:p w14:paraId="35878CF2" w14:textId="77777777" w:rsidR="00094686" w:rsidRDefault="00000000">
      <w:pPr>
        <w:jc w:val="both"/>
        <w:rPr>
          <w:b/>
        </w:rPr>
      </w:pPr>
      <w:r>
        <w:rPr>
          <w:b/>
        </w:rPr>
        <w:t>Odluka o imenovanju Izbornog odbora je jednoglasno usvojena. (prilog 2)</w:t>
      </w:r>
    </w:p>
    <w:p w14:paraId="2C36E4B3" w14:textId="77777777" w:rsidR="00094686" w:rsidRDefault="00094686">
      <w:pPr>
        <w:jc w:val="center"/>
        <w:rPr>
          <w:b/>
          <w:color w:val="FF0000"/>
        </w:rPr>
      </w:pPr>
    </w:p>
    <w:p w14:paraId="50F07720" w14:textId="77777777" w:rsidR="00094686" w:rsidRPr="00477116" w:rsidRDefault="00000000">
      <w:pPr>
        <w:jc w:val="center"/>
        <w:rPr>
          <w:b/>
        </w:rPr>
      </w:pPr>
      <w:r w:rsidRPr="00477116">
        <w:rPr>
          <w:b/>
        </w:rPr>
        <w:t>Točka 3.</w:t>
      </w:r>
    </w:p>
    <w:p w14:paraId="3416E722" w14:textId="77777777" w:rsidR="00094686" w:rsidRDefault="00000000">
      <w:pPr>
        <w:jc w:val="both"/>
        <w:rPr>
          <w:b/>
          <w:color w:val="000000"/>
        </w:rPr>
      </w:pPr>
      <w:r>
        <w:rPr>
          <w:b/>
          <w:color w:val="FF0000"/>
        </w:rPr>
        <w:tab/>
      </w:r>
    </w:p>
    <w:p w14:paraId="6DADDB64" w14:textId="77777777" w:rsidR="00094686" w:rsidRDefault="00000000">
      <w:pPr>
        <w:rPr>
          <w:color w:val="000000"/>
        </w:rPr>
      </w:pPr>
      <w:r>
        <w:rPr>
          <w:color w:val="000000"/>
        </w:rPr>
        <w:tab/>
        <w:t>Pod točkom razno, predsjedavateljica je pozvala nazočne članove da iznesu prijedloge, primjedbe i pitanja. Nazočni članovi nemaju prijedloga, primjedbi ni pitanja.</w:t>
      </w:r>
    </w:p>
    <w:p w14:paraId="41C67594" w14:textId="77777777" w:rsidR="00094686" w:rsidRDefault="00094686">
      <w:pPr>
        <w:rPr>
          <w:color w:val="000000"/>
        </w:rPr>
      </w:pPr>
    </w:p>
    <w:p w14:paraId="7599781E" w14:textId="77777777" w:rsidR="00094686" w:rsidRDefault="00000000">
      <w:pPr>
        <w:ind w:firstLine="708"/>
        <w:rPr>
          <w:color w:val="000000"/>
        </w:rPr>
      </w:pPr>
      <w:r>
        <w:rPr>
          <w:color w:val="000000"/>
        </w:rPr>
        <w:t xml:space="preserve">Dnevni red je iscrpljen, o svim točkama predviđenim dnevnim redom je raspravljeno i o njima odlučeno. </w:t>
      </w:r>
    </w:p>
    <w:p w14:paraId="1BA2106F" w14:textId="77777777" w:rsidR="00094686" w:rsidRDefault="00094686">
      <w:pPr>
        <w:ind w:firstLine="708"/>
        <w:rPr>
          <w:color w:val="FF0000"/>
        </w:rPr>
      </w:pPr>
    </w:p>
    <w:p w14:paraId="335D3DC7" w14:textId="77777777" w:rsidR="00094686" w:rsidRDefault="00000000">
      <w:pPr>
        <w:ind w:firstLine="708"/>
      </w:pPr>
      <w:r>
        <w:t>Predsjedavateljica zaključuje sjednicu Skupa radnika u</w:t>
      </w:r>
      <w:r>
        <w:rPr>
          <w:color w:val="000000"/>
        </w:rPr>
        <w:t xml:space="preserve"> 14,30 sati.</w:t>
      </w:r>
    </w:p>
    <w:p w14:paraId="1B17D1C3" w14:textId="77777777" w:rsidR="00094686" w:rsidRDefault="00094686">
      <w:pPr>
        <w:rPr>
          <w:color w:val="FF0000"/>
        </w:rPr>
      </w:pPr>
    </w:p>
    <w:p w14:paraId="7BD6F0D7" w14:textId="77777777" w:rsidR="00094686" w:rsidRDefault="00000000">
      <w:r>
        <w:t xml:space="preserve">Sastavni dio ovog Zapisnika su sljedeći prilozi:    </w:t>
      </w:r>
    </w:p>
    <w:p w14:paraId="7FE2617C" w14:textId="77777777" w:rsidR="00094686" w:rsidRDefault="00094686">
      <w:pPr>
        <w:rPr>
          <w:b/>
          <w:color w:val="FF0000"/>
        </w:rPr>
      </w:pPr>
    </w:p>
    <w:p w14:paraId="2AC2DC24" w14:textId="77777777" w:rsidR="00094686" w:rsidRDefault="00000000">
      <w:r>
        <w:rPr>
          <w:b/>
        </w:rPr>
        <w:t xml:space="preserve">1. Popis prisutnih i odsutnih članova Skupa radnika. </w:t>
      </w:r>
    </w:p>
    <w:p w14:paraId="108421EE" w14:textId="77777777" w:rsidR="00094686" w:rsidRDefault="00000000">
      <w:pPr>
        <w:jc w:val="both"/>
        <w:rPr>
          <w:b/>
        </w:rPr>
      </w:pPr>
      <w:r>
        <w:rPr>
          <w:b/>
        </w:rPr>
        <w:t xml:space="preserve">  (prilog 1)</w:t>
      </w:r>
    </w:p>
    <w:p w14:paraId="38165A90" w14:textId="77777777" w:rsidR="00094686" w:rsidRDefault="00000000">
      <w:pPr>
        <w:pStyle w:val="Tijeloteksta"/>
      </w:pPr>
      <w:r>
        <w:rPr>
          <w:b/>
          <w:sz w:val="24"/>
        </w:rPr>
        <w:t>2. Odluka o imenovanju Izbornog odbora (prilog 2 točki 2.)</w:t>
      </w:r>
    </w:p>
    <w:p w14:paraId="4C9D1B81" w14:textId="77777777" w:rsidR="00094686" w:rsidRDefault="00094686">
      <w:pPr>
        <w:jc w:val="both"/>
        <w:rPr>
          <w:b/>
          <w:color w:val="FF0000"/>
        </w:rPr>
      </w:pPr>
    </w:p>
    <w:p w14:paraId="423511DC" w14:textId="77777777" w:rsidR="00094686" w:rsidRDefault="00094686">
      <w:pPr>
        <w:rPr>
          <w:b/>
          <w:color w:val="FF0000"/>
        </w:rPr>
      </w:pPr>
    </w:p>
    <w:p w14:paraId="08FAF147" w14:textId="77777777" w:rsidR="00094686" w:rsidRDefault="00094686">
      <w:pPr>
        <w:rPr>
          <w:b/>
          <w:color w:val="FF0000"/>
        </w:rPr>
      </w:pPr>
    </w:p>
    <w:p w14:paraId="09F716AA" w14:textId="50A0C4C9" w:rsidR="00094686" w:rsidRPr="00477116" w:rsidRDefault="00000000">
      <w:r w:rsidRPr="00477116">
        <w:t xml:space="preserve"> Zapisničar:</w:t>
      </w:r>
      <w:r w:rsidRPr="00477116">
        <w:tab/>
      </w:r>
      <w:r w:rsidRPr="00477116">
        <w:tab/>
      </w:r>
      <w:r w:rsidRPr="00477116">
        <w:tab/>
      </w:r>
      <w:r w:rsidRPr="00477116">
        <w:tab/>
      </w:r>
      <w:r w:rsidRPr="00477116">
        <w:tab/>
      </w:r>
      <w:r w:rsidRPr="00477116">
        <w:tab/>
        <w:t xml:space="preserve">          Predsjedavajući Skupa radnika:</w:t>
      </w:r>
    </w:p>
    <w:p w14:paraId="672D28E9" w14:textId="7DC4DFBC" w:rsidR="00094686" w:rsidRPr="00477116" w:rsidRDefault="00000000">
      <w:r w:rsidRPr="00477116">
        <w:t>__________</w:t>
      </w:r>
      <w:r w:rsidR="00477116">
        <w:t>_____</w:t>
      </w:r>
      <w:r w:rsidRPr="00477116">
        <w:t xml:space="preserve">_______                                                                      </w:t>
      </w:r>
      <w:r w:rsidR="00477116">
        <w:rPr>
          <w:noProof/>
        </w:rPr>
        <w:drawing>
          <wp:inline distT="0" distB="0" distL="0" distR="0" wp14:anchorId="000FAD5C" wp14:editId="132256E1">
            <wp:extent cx="785446" cy="340360"/>
            <wp:effectExtent l="0" t="0" r="0" b="2540"/>
            <wp:docPr id="42265529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55296" name="Slika 4226552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374" cy="34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7527A" w14:textId="79B3A241" w:rsidR="00094686" w:rsidRDefault="000933EE">
      <w:pPr>
        <w:ind w:left="4956" w:hanging="4956"/>
      </w:pPr>
      <w:r>
        <w:t>Tina Božičković</w:t>
      </w:r>
      <w:r w:rsidR="00000000">
        <w:rPr>
          <w:color w:val="FF0000"/>
        </w:rPr>
        <w:tab/>
      </w:r>
      <w:r w:rsidR="00000000">
        <w:rPr>
          <w:color w:val="FF0000"/>
        </w:rPr>
        <w:tab/>
        <w:t xml:space="preserve">                                       </w:t>
      </w:r>
      <w:r w:rsidR="00000000">
        <w:rPr>
          <w:color w:val="FF0000"/>
        </w:rPr>
        <w:tab/>
      </w:r>
      <w:r w:rsidR="00000000">
        <w:rPr>
          <w:color w:val="FF0000"/>
        </w:rPr>
        <w:tab/>
      </w:r>
      <w:r w:rsidR="00000000">
        <w:rPr>
          <w:color w:val="FF0000"/>
        </w:rPr>
        <w:tab/>
      </w:r>
      <w:r w:rsidR="00000000">
        <w:rPr>
          <w:color w:val="FF0000"/>
        </w:rPr>
        <w:tab/>
      </w:r>
      <w:r w:rsidR="00000000">
        <w:t xml:space="preserve">Ankica Toth, </w:t>
      </w:r>
    </w:p>
    <w:p w14:paraId="4473F85F" w14:textId="77777777" w:rsidR="00094686" w:rsidRDefault="00000000">
      <w:pPr>
        <w:ind w:left="4956" w:hanging="4956"/>
      </w:pPr>
      <w:r>
        <w:t xml:space="preserve">                                                                                                         Sindikalna povjerenica SHU</w:t>
      </w:r>
    </w:p>
    <w:p w14:paraId="300C3D7D" w14:textId="77777777" w:rsidR="00094686" w:rsidRDefault="000000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9FAA3E" w14:textId="77777777" w:rsidR="00094686" w:rsidRDefault="00000000">
      <w:pPr>
        <w:ind w:left="6372"/>
        <w:rPr>
          <w:color w:val="FF0000"/>
        </w:rPr>
      </w:pPr>
      <w: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        </w:t>
      </w:r>
    </w:p>
    <w:p w14:paraId="6852F173" w14:textId="77777777" w:rsidR="00094686" w:rsidRDefault="00000000">
      <w:pPr>
        <w:jc w:val="both"/>
        <w:rPr>
          <w:color w:val="FF0000"/>
        </w:rPr>
      </w:pPr>
      <w:r>
        <w:rPr>
          <w:color w:val="FF0000"/>
        </w:rPr>
        <w:t xml:space="preserve">               </w:t>
      </w:r>
    </w:p>
    <w:p w14:paraId="5105BC51" w14:textId="77777777" w:rsidR="00094686" w:rsidRDefault="00094686">
      <w:pPr>
        <w:rPr>
          <w:color w:val="FF0000"/>
        </w:rPr>
      </w:pPr>
    </w:p>
    <w:p w14:paraId="64164CB6" w14:textId="77777777" w:rsidR="00094686" w:rsidRDefault="00094686">
      <w:pPr>
        <w:pStyle w:val="Tijeloteksta"/>
        <w:jc w:val="left"/>
        <w:rPr>
          <w:b/>
          <w:color w:val="FF0000"/>
          <w:sz w:val="24"/>
        </w:rPr>
      </w:pPr>
    </w:p>
    <w:p w14:paraId="4689C16D" w14:textId="77777777" w:rsidR="00094686" w:rsidRDefault="00094686">
      <w:pPr>
        <w:pStyle w:val="Tijeloteksta"/>
        <w:jc w:val="left"/>
        <w:rPr>
          <w:b/>
          <w:color w:val="FF0000"/>
          <w:sz w:val="24"/>
        </w:rPr>
      </w:pPr>
    </w:p>
    <w:p w14:paraId="2DCE4E3D" w14:textId="77777777" w:rsidR="00094686" w:rsidRDefault="00000000">
      <w:pPr>
        <w:jc w:val="right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5E9C3341" w14:textId="77777777" w:rsidR="00094686" w:rsidRDefault="00094686">
      <w:pPr>
        <w:rPr>
          <w:color w:val="FF0000"/>
        </w:rPr>
      </w:pPr>
    </w:p>
    <w:p w14:paraId="29672E30" w14:textId="77777777" w:rsidR="00094686" w:rsidRDefault="00000000">
      <w:r>
        <w:t>DOSTAVITI:</w:t>
      </w:r>
    </w:p>
    <w:p w14:paraId="7663BEA7" w14:textId="77777777" w:rsidR="00094686" w:rsidRDefault="00000000">
      <w:pPr>
        <w:pStyle w:val="Tijeloteksta"/>
        <w:numPr>
          <w:ilvl w:val="0"/>
          <w:numId w:val="2"/>
        </w:numPr>
        <w:jc w:val="left"/>
      </w:pPr>
      <w:r>
        <w:rPr>
          <w:sz w:val="24"/>
        </w:rPr>
        <w:t xml:space="preserve">Ravnatelj II. osnovne škole Bjelovar </w:t>
      </w:r>
    </w:p>
    <w:p w14:paraId="6B95F6FD" w14:textId="77777777" w:rsidR="00094686" w:rsidRDefault="00000000">
      <w:pPr>
        <w:pStyle w:val="Tijeloteksta"/>
        <w:ind w:left="1080"/>
        <w:jc w:val="left"/>
        <w:rPr>
          <w:sz w:val="24"/>
        </w:rPr>
      </w:pPr>
      <w:r>
        <w:rPr>
          <w:sz w:val="24"/>
        </w:rPr>
        <w:t>Ivana Viteza Trnskog 19, 43000 Bjelovar</w:t>
      </w:r>
    </w:p>
    <w:p w14:paraId="73313E85" w14:textId="77777777" w:rsidR="00094686" w:rsidRDefault="00000000">
      <w:pPr>
        <w:pStyle w:val="Tijeloteksta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 xml:space="preserve">Radnici II. osnovne škole Bjelovar </w:t>
      </w:r>
    </w:p>
    <w:p w14:paraId="433862D6" w14:textId="02710E65" w:rsidR="00094686" w:rsidRDefault="00000000">
      <w:pPr>
        <w:pStyle w:val="Tijeloteksta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Oglasn</w:t>
      </w:r>
      <w:r w:rsidR="00E6514B">
        <w:rPr>
          <w:sz w:val="24"/>
        </w:rPr>
        <w:t>e</w:t>
      </w:r>
      <w:r>
        <w:rPr>
          <w:sz w:val="24"/>
        </w:rPr>
        <w:t xml:space="preserve"> ploč</w:t>
      </w:r>
      <w:r w:rsidR="00E6514B">
        <w:rPr>
          <w:sz w:val="24"/>
        </w:rPr>
        <w:t>e</w:t>
      </w:r>
      <w:r>
        <w:rPr>
          <w:sz w:val="24"/>
        </w:rPr>
        <w:t xml:space="preserve"> II. osnovne škole Bjelovar </w:t>
      </w:r>
    </w:p>
    <w:p w14:paraId="6ADAE43C" w14:textId="77777777" w:rsidR="00094686" w:rsidRDefault="00000000">
      <w:pPr>
        <w:pStyle w:val="Tijeloteksta"/>
        <w:ind w:left="1080"/>
        <w:jc w:val="left"/>
      </w:pPr>
      <w:r>
        <w:rPr>
          <w:sz w:val="24"/>
        </w:rPr>
        <w:t xml:space="preserve">Mrežne stranice II. osnovne škole  Bjelovar </w:t>
      </w:r>
    </w:p>
    <w:p w14:paraId="3D735EF8" w14:textId="26ED57DE" w:rsidR="00E6514B" w:rsidRPr="00E6514B" w:rsidRDefault="00E6514B" w:rsidP="00E6514B">
      <w:pPr>
        <w:pStyle w:val="Tijeloteksta"/>
        <w:ind w:left="1080"/>
        <w:jc w:val="left"/>
        <w:rPr>
          <w:sz w:val="24"/>
        </w:rPr>
      </w:pPr>
      <w:hyperlink r:id="rId6" w:history="1">
        <w:r w:rsidRPr="009F4C4B">
          <w:rPr>
            <w:rStyle w:val="Hiperveza"/>
          </w:rPr>
          <w:t>https://os-druga-bj.skole.hr/</w:t>
        </w:r>
      </w:hyperlink>
    </w:p>
    <w:p w14:paraId="4DF2A995" w14:textId="795E9B29" w:rsidR="00094686" w:rsidRDefault="00000000">
      <w:pPr>
        <w:pStyle w:val="Tijeloteksta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Pismohrana, ovdje</w:t>
      </w:r>
    </w:p>
    <w:p w14:paraId="716097B0" w14:textId="77777777" w:rsidR="00094686" w:rsidRDefault="00094686">
      <w:pPr>
        <w:pStyle w:val="Tijeloteksta"/>
        <w:jc w:val="left"/>
        <w:rPr>
          <w:color w:val="FF0000"/>
          <w:sz w:val="24"/>
        </w:rPr>
      </w:pPr>
    </w:p>
    <w:sectPr w:rsidR="0009468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663E7"/>
    <w:multiLevelType w:val="multilevel"/>
    <w:tmpl w:val="DB04D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8C001F"/>
    <w:multiLevelType w:val="multilevel"/>
    <w:tmpl w:val="BAC0126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8695540">
    <w:abstractNumId w:val="0"/>
  </w:num>
  <w:num w:numId="2" w16cid:durableId="323434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86"/>
    <w:rsid w:val="000933EE"/>
    <w:rsid w:val="00094686"/>
    <w:rsid w:val="003D615D"/>
    <w:rsid w:val="00477116"/>
    <w:rsid w:val="005259B8"/>
    <w:rsid w:val="005B739A"/>
    <w:rsid w:val="00B24AB3"/>
    <w:rsid w:val="00D00BCD"/>
    <w:rsid w:val="00E6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7718"/>
  <w15:docId w15:val="{B721FF90-79E7-4CB3-A861-CCFD309E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sz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ijelotekstaChar">
    <w:name w:val="Tijelo teksta Char"/>
    <w:qFormat/>
    <w:rPr>
      <w:sz w:val="28"/>
      <w:szCs w:val="24"/>
    </w:rPr>
  </w:style>
  <w:style w:type="character" w:styleId="Jakoisticanje">
    <w:name w:val="Intense Emphasis"/>
    <w:qFormat/>
    <w:rPr>
      <w:b/>
      <w:bCs/>
    </w:rPr>
  </w:style>
  <w:style w:type="character" w:customStyle="1" w:styleId="Naslov2Char">
    <w:name w:val="Naslov 2 Char"/>
    <w:qFormat/>
    <w:rPr>
      <w:rFonts w:ascii="Arial" w:hAnsi="Arial" w:cs="Arial"/>
      <w:b/>
      <w:sz w:val="24"/>
      <w:lang w:val="hr-HR"/>
    </w:rPr>
  </w:style>
  <w:style w:type="character" w:customStyle="1" w:styleId="Internetskapoveznica">
    <w:name w:val="Internetska poveznica"/>
    <w:rPr>
      <w:color w:val="0000FF"/>
      <w:u w:val="single"/>
    </w:rPr>
  </w:style>
  <w:style w:type="character" w:styleId="Nerijeenospominjanje">
    <w:name w:val="Unresolved Mention"/>
    <w:qFormat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jc w:val="both"/>
    </w:pPr>
    <w:rPr>
      <w:sz w:val="28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  <w:lang/>
    </w:rPr>
  </w:style>
  <w:style w:type="paragraph" w:styleId="Tekstbalonia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paragraph" w:styleId="Bezproreda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Hiperveza">
    <w:name w:val="Hyperlink"/>
    <w:basedOn w:val="Zadanifontodlomka"/>
    <w:uiPriority w:val="99"/>
    <w:unhideWhenUsed/>
    <w:rsid w:val="00E6514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druga-bj.skole.h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30</vt:lpstr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subject/>
  <dc:creator>tajana</dc:creator>
  <cp:keywords> </cp:keywords>
  <dc:description/>
  <cp:lastModifiedBy>Ankica Toth</cp:lastModifiedBy>
  <cp:revision>3</cp:revision>
  <cp:lastPrinted>2021-02-05T09:19:00Z</cp:lastPrinted>
  <dcterms:created xsi:type="dcterms:W3CDTF">2025-03-31T17:46:00Z</dcterms:created>
  <dcterms:modified xsi:type="dcterms:W3CDTF">2025-03-31T17:51:00Z</dcterms:modified>
  <dc:language>hr-HR</dc:language>
</cp:coreProperties>
</file>