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948E" w14:textId="77777777" w:rsidR="008D7582" w:rsidRDefault="008D7582" w:rsidP="008D7582">
      <w:pPr>
        <w:pStyle w:val="Naslov2"/>
        <w:ind w:right="4484"/>
      </w:pPr>
      <w:r>
        <w:object w:dxaOrig="5567" w:dyaOrig="4366" w14:anchorId="2C203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65pt" o:ole="">
            <v:imagedata r:id="rId4" o:title=""/>
          </v:shape>
          <o:OLEObject Type="Embed" ProgID="CorelDRAW.Graphic.9" ShapeID="_x0000_i1025" DrawAspect="Content" ObjectID="_1794998861" r:id="rId5"/>
        </w:object>
      </w:r>
    </w:p>
    <w:p w14:paraId="2E3B0F76" w14:textId="77777777" w:rsidR="008D7582" w:rsidRDefault="008D7582" w:rsidP="008D7582">
      <w:pPr>
        <w:pStyle w:val="Naslov2"/>
        <w:ind w:right="4484"/>
        <w:rPr>
          <w:b/>
          <w:bCs/>
          <w:sz w:val="16"/>
        </w:rPr>
      </w:pPr>
      <w:r>
        <w:rPr>
          <w:b/>
          <w:bCs/>
          <w:sz w:val="16"/>
        </w:rPr>
        <w:t>REPUBLIKA HRVATSKA</w:t>
      </w:r>
    </w:p>
    <w:p w14:paraId="2ACCEFB8" w14:textId="77777777" w:rsidR="008D7582" w:rsidRDefault="008D7582" w:rsidP="008D7582">
      <w:pPr>
        <w:pStyle w:val="Naslov2"/>
        <w:ind w:right="4484"/>
        <w:rPr>
          <w:b/>
          <w:bCs/>
          <w:sz w:val="16"/>
        </w:rPr>
      </w:pPr>
      <w:r>
        <w:rPr>
          <w:b/>
          <w:bCs/>
          <w:sz w:val="16"/>
        </w:rPr>
        <w:t>BJELOVARSKO-BILOGORSKA ŽUPANIJA</w:t>
      </w:r>
    </w:p>
    <w:p w14:paraId="1315351F" w14:textId="77777777" w:rsidR="008D7582" w:rsidRDefault="008D7582" w:rsidP="008D7582">
      <w:pPr>
        <w:pStyle w:val="Naslov2"/>
        <w:ind w:right="4484"/>
        <w:rPr>
          <w:sz w:val="20"/>
        </w:rPr>
      </w:pPr>
      <w:r>
        <w:rPr>
          <w:sz w:val="20"/>
        </w:rPr>
        <w:t>II. OSNOVNA ŠKOLA</w:t>
      </w:r>
    </w:p>
    <w:p w14:paraId="2FA3A07B" w14:textId="77777777" w:rsidR="008D7582" w:rsidRDefault="008D7582" w:rsidP="008D7582">
      <w:pPr>
        <w:ind w:right="4484"/>
        <w:jc w:val="center"/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>B j e l o v a r</w:t>
      </w:r>
    </w:p>
    <w:p w14:paraId="33506DB2" w14:textId="77777777" w:rsidR="008D7582" w:rsidRDefault="008D7582" w:rsidP="008D7582">
      <w:pPr>
        <w:pStyle w:val="Naslov3"/>
        <w:ind w:right="4484"/>
      </w:pPr>
      <w:r>
        <w:t xml:space="preserve">Ivana Viteza Trnskog 19   </w:t>
      </w:r>
    </w:p>
    <w:p w14:paraId="2F8D056E" w14:textId="77777777" w:rsidR="008D7582" w:rsidRDefault="008D7582" w:rsidP="008D7582">
      <w:pPr>
        <w:ind w:right="44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 xml:space="preserve"> 220 240, 220 241</w:t>
      </w:r>
    </w:p>
    <w:p w14:paraId="5016168A" w14:textId="77777777" w:rsidR="008D7582" w:rsidRDefault="008D7582" w:rsidP="008D7582">
      <w:pPr>
        <w:ind w:right="4484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6" w:history="1">
        <w:r w:rsidRPr="00CA48D7">
          <w:rPr>
            <w:rStyle w:val="Hiperveza"/>
            <w:rFonts w:eastAsiaTheme="majorEastAsia"/>
            <w:sz w:val="16"/>
          </w:rPr>
          <w:t>ured@os-druga-bj.skole.hr</w:t>
        </w:r>
      </w:hyperlink>
    </w:p>
    <w:p w14:paraId="7A6B9434" w14:textId="77777777" w:rsidR="008D7582" w:rsidRDefault="008D7582" w:rsidP="008D7582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 68503362068</w:t>
      </w:r>
    </w:p>
    <w:p w14:paraId="0C219A8F" w14:textId="77777777" w:rsidR="008D7582" w:rsidRDefault="008D7582" w:rsidP="008D7582">
      <w:pPr>
        <w:ind w:right="4484"/>
        <w:jc w:val="center"/>
        <w:rPr>
          <w:rFonts w:ascii="Arial" w:hAnsi="Arial" w:cs="Arial"/>
          <w:sz w:val="16"/>
        </w:rPr>
      </w:pPr>
    </w:p>
    <w:p w14:paraId="0033299C" w14:textId="77777777" w:rsidR="008D7582" w:rsidRPr="0096565A" w:rsidRDefault="008D7582" w:rsidP="008D7582">
      <w:pPr>
        <w:rPr>
          <w:rFonts w:cs="Calibri"/>
          <w:sz w:val="24"/>
          <w:szCs w:val="24"/>
        </w:rPr>
      </w:pPr>
      <w:r w:rsidRPr="0096565A">
        <w:rPr>
          <w:rFonts w:cs="Calibri"/>
          <w:sz w:val="24"/>
          <w:szCs w:val="24"/>
        </w:rPr>
        <w:t xml:space="preserve">KLASA: </w:t>
      </w:r>
      <w:r w:rsidRPr="00605E27">
        <w:rPr>
          <w:rFonts w:cs="Calibri"/>
          <w:sz w:val="24"/>
          <w:szCs w:val="24"/>
        </w:rPr>
        <w:t>112-02/24-01/22</w:t>
      </w:r>
    </w:p>
    <w:p w14:paraId="45CFE7FD" w14:textId="77777777" w:rsidR="008D7582" w:rsidRPr="00095679" w:rsidRDefault="008D7582" w:rsidP="008D7582">
      <w:pPr>
        <w:rPr>
          <w:rFonts w:cs="Calibri"/>
          <w:sz w:val="24"/>
          <w:szCs w:val="24"/>
        </w:rPr>
      </w:pPr>
      <w:r w:rsidRPr="0096565A">
        <w:rPr>
          <w:rFonts w:cs="Calibri"/>
          <w:sz w:val="24"/>
          <w:szCs w:val="24"/>
        </w:rPr>
        <w:t xml:space="preserve">URBROJ: </w:t>
      </w:r>
      <w:r>
        <w:rPr>
          <w:rFonts w:cs="Calibri"/>
          <w:sz w:val="24"/>
          <w:szCs w:val="24"/>
        </w:rPr>
        <w:t>2103-39-01-24-4</w:t>
      </w:r>
    </w:p>
    <w:p w14:paraId="5403B618" w14:textId="77777777" w:rsidR="008D7582" w:rsidRPr="00A07F1B" w:rsidRDefault="008D7582" w:rsidP="008D7582">
      <w:pPr>
        <w:rPr>
          <w:bCs/>
          <w:sz w:val="24"/>
          <w:szCs w:val="24"/>
        </w:rPr>
      </w:pPr>
      <w:r w:rsidRPr="00095679">
        <w:rPr>
          <w:sz w:val="24"/>
          <w:szCs w:val="24"/>
        </w:rPr>
        <w:t xml:space="preserve">U Bjelovaru </w:t>
      </w:r>
      <w:r>
        <w:rPr>
          <w:sz w:val="24"/>
          <w:szCs w:val="24"/>
        </w:rPr>
        <w:t>06</w:t>
      </w:r>
      <w:r w:rsidRPr="000956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prosinca </w:t>
      </w:r>
      <w:r w:rsidRPr="00095679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095679">
        <w:rPr>
          <w:sz w:val="24"/>
          <w:szCs w:val="24"/>
        </w:rPr>
        <w:t>. godine</w:t>
      </w:r>
      <w:r w:rsidRPr="00A07F1B">
        <w:rPr>
          <w:bCs/>
          <w:sz w:val="24"/>
          <w:szCs w:val="24"/>
        </w:rPr>
        <w:tab/>
      </w:r>
      <w:r w:rsidRPr="00A07F1B">
        <w:rPr>
          <w:bCs/>
          <w:sz w:val="24"/>
          <w:szCs w:val="24"/>
        </w:rPr>
        <w:tab/>
      </w:r>
      <w:r w:rsidRPr="00A07F1B">
        <w:rPr>
          <w:bCs/>
          <w:sz w:val="24"/>
          <w:szCs w:val="24"/>
        </w:rPr>
        <w:tab/>
      </w:r>
      <w:r w:rsidRPr="00A07F1B">
        <w:rPr>
          <w:bCs/>
          <w:sz w:val="24"/>
          <w:szCs w:val="24"/>
        </w:rPr>
        <w:tab/>
      </w:r>
      <w:r w:rsidRPr="00A07F1B">
        <w:rPr>
          <w:bCs/>
          <w:sz w:val="24"/>
          <w:szCs w:val="24"/>
        </w:rPr>
        <w:tab/>
      </w:r>
      <w:r w:rsidRPr="00A07F1B">
        <w:rPr>
          <w:bCs/>
          <w:sz w:val="24"/>
          <w:szCs w:val="24"/>
        </w:rPr>
        <w:tab/>
      </w:r>
      <w:r w:rsidRPr="00A07F1B">
        <w:rPr>
          <w:bCs/>
          <w:sz w:val="24"/>
          <w:szCs w:val="24"/>
        </w:rPr>
        <w:tab/>
      </w:r>
    </w:p>
    <w:p w14:paraId="2D6D8F23" w14:textId="77777777" w:rsidR="008D7582" w:rsidRPr="000E4D3F" w:rsidRDefault="008D7582" w:rsidP="008D7582">
      <w:pPr>
        <w:jc w:val="both"/>
        <w:rPr>
          <w:sz w:val="24"/>
          <w:szCs w:val="24"/>
        </w:rPr>
      </w:pPr>
      <w:r w:rsidRPr="00A07F1B">
        <w:rPr>
          <w:bCs/>
          <w:sz w:val="24"/>
          <w:szCs w:val="24"/>
        </w:rPr>
        <w:t xml:space="preserve">                                                                                    </w:t>
      </w:r>
    </w:p>
    <w:p w14:paraId="5F18F214" w14:textId="77777777" w:rsidR="008D7582" w:rsidRPr="000E4D3F" w:rsidRDefault="008D7582" w:rsidP="008D7582">
      <w:pPr>
        <w:jc w:val="both"/>
        <w:rPr>
          <w:sz w:val="24"/>
          <w:szCs w:val="24"/>
        </w:rPr>
      </w:pPr>
      <w:r w:rsidRPr="000E4D3F">
        <w:rPr>
          <w:sz w:val="24"/>
          <w:szCs w:val="24"/>
        </w:rPr>
        <w:t>Na temelju članka 125. Zakona o odgoju i obrazovanju u osnovnoj i srednjoj školi (Narodne novine broj 87/08, 86/09, 92/10,105/10, 90/11,16/12, 86/12, 94/13, 136/14 – RUSRH 152/14, 7/17, 68/18, 98/19, 64/20,151/22</w:t>
      </w:r>
      <w:r>
        <w:rPr>
          <w:sz w:val="24"/>
          <w:szCs w:val="24"/>
        </w:rPr>
        <w:t>, 155/23, 156/23</w:t>
      </w:r>
      <w:r w:rsidRPr="000E4D3F">
        <w:rPr>
          <w:sz w:val="24"/>
          <w:szCs w:val="24"/>
        </w:rPr>
        <w:t>) članka</w:t>
      </w:r>
      <w:r>
        <w:rPr>
          <w:sz w:val="24"/>
          <w:szCs w:val="24"/>
        </w:rPr>
        <w:t xml:space="preserve"> 72. </w:t>
      </w:r>
      <w:r w:rsidRPr="000E4D3F">
        <w:rPr>
          <w:sz w:val="24"/>
          <w:szCs w:val="24"/>
        </w:rPr>
        <w:t xml:space="preserve">Statuta </w:t>
      </w:r>
      <w:r>
        <w:rPr>
          <w:sz w:val="24"/>
          <w:szCs w:val="24"/>
        </w:rPr>
        <w:t>II. osnovne škole Bjelovar i članka 10. Pravilnika o postupku zapošljavanja te procjeni i vrednovanju kandidata za zapošljavanje II. osnovne škole Bjelovar,</w:t>
      </w:r>
      <w:r w:rsidRPr="000E4D3F">
        <w:rPr>
          <w:sz w:val="24"/>
          <w:szCs w:val="24"/>
        </w:rPr>
        <w:t xml:space="preserve"> ravnateljica </w:t>
      </w:r>
      <w:r>
        <w:rPr>
          <w:sz w:val="24"/>
          <w:szCs w:val="24"/>
        </w:rPr>
        <w:t xml:space="preserve">II. osnovne škole Bjelovar Ines Kapša  (u zamjeni: Mirena Rozić) </w:t>
      </w:r>
      <w:r w:rsidRPr="000E4D3F">
        <w:rPr>
          <w:sz w:val="24"/>
          <w:szCs w:val="24"/>
        </w:rPr>
        <w:t>donosi:</w:t>
      </w:r>
    </w:p>
    <w:p w14:paraId="5B0BC43A" w14:textId="77777777" w:rsidR="008D7582" w:rsidRPr="000E4D3F" w:rsidRDefault="008D7582" w:rsidP="008D7582">
      <w:pPr>
        <w:jc w:val="both"/>
        <w:rPr>
          <w:sz w:val="24"/>
          <w:szCs w:val="24"/>
        </w:rPr>
      </w:pPr>
    </w:p>
    <w:p w14:paraId="6D73D28A" w14:textId="77777777" w:rsidR="008D7582" w:rsidRPr="000E4D3F" w:rsidRDefault="008D7582" w:rsidP="008D7582">
      <w:pPr>
        <w:jc w:val="both"/>
        <w:rPr>
          <w:sz w:val="24"/>
          <w:szCs w:val="24"/>
        </w:rPr>
      </w:pPr>
    </w:p>
    <w:p w14:paraId="0F60E070" w14:textId="77777777" w:rsidR="008D7582" w:rsidRPr="000E4D3F" w:rsidRDefault="008D7582" w:rsidP="008D7582">
      <w:pPr>
        <w:jc w:val="center"/>
        <w:rPr>
          <w:b/>
          <w:bCs/>
          <w:sz w:val="24"/>
          <w:szCs w:val="24"/>
        </w:rPr>
      </w:pPr>
      <w:r w:rsidRPr="000E4D3F">
        <w:rPr>
          <w:b/>
          <w:bCs/>
          <w:sz w:val="24"/>
          <w:szCs w:val="24"/>
        </w:rPr>
        <w:t>ODLUKU</w:t>
      </w:r>
    </w:p>
    <w:p w14:paraId="128ED62C" w14:textId="77777777" w:rsidR="008D7582" w:rsidRPr="000E4D3F" w:rsidRDefault="008D7582" w:rsidP="008D7582">
      <w:pPr>
        <w:jc w:val="center"/>
        <w:rPr>
          <w:b/>
          <w:bCs/>
          <w:sz w:val="24"/>
          <w:szCs w:val="24"/>
        </w:rPr>
      </w:pPr>
      <w:r w:rsidRPr="000E4D3F">
        <w:rPr>
          <w:b/>
          <w:bCs/>
          <w:sz w:val="24"/>
          <w:szCs w:val="24"/>
        </w:rPr>
        <w:t xml:space="preserve">o </w:t>
      </w:r>
      <w:proofErr w:type="spellStart"/>
      <w:r w:rsidRPr="000E4D3F">
        <w:rPr>
          <w:b/>
          <w:bCs/>
          <w:sz w:val="24"/>
          <w:szCs w:val="24"/>
        </w:rPr>
        <w:t>nezasnivanju</w:t>
      </w:r>
      <w:proofErr w:type="spellEnd"/>
      <w:r w:rsidRPr="000E4D3F">
        <w:rPr>
          <w:b/>
          <w:bCs/>
          <w:sz w:val="24"/>
          <w:szCs w:val="24"/>
        </w:rPr>
        <w:t xml:space="preserve"> radnog odnosa</w:t>
      </w:r>
    </w:p>
    <w:p w14:paraId="0CBB1347" w14:textId="77777777" w:rsidR="008D7582" w:rsidRPr="000E4D3F" w:rsidRDefault="008D7582" w:rsidP="008D7582">
      <w:pPr>
        <w:jc w:val="both"/>
        <w:rPr>
          <w:sz w:val="24"/>
          <w:szCs w:val="24"/>
        </w:rPr>
      </w:pPr>
    </w:p>
    <w:p w14:paraId="7FDF5498" w14:textId="77777777" w:rsidR="008D7582" w:rsidRPr="000E4D3F" w:rsidRDefault="008D7582" w:rsidP="008D7582">
      <w:pPr>
        <w:jc w:val="both"/>
        <w:rPr>
          <w:sz w:val="24"/>
          <w:szCs w:val="24"/>
        </w:rPr>
      </w:pPr>
    </w:p>
    <w:p w14:paraId="35BD4833" w14:textId="77777777" w:rsidR="008D7582" w:rsidRPr="00BF571B" w:rsidRDefault="008D7582" w:rsidP="008D7582">
      <w:pPr>
        <w:jc w:val="center"/>
        <w:rPr>
          <w:b/>
          <w:bCs/>
          <w:sz w:val="24"/>
          <w:szCs w:val="24"/>
        </w:rPr>
      </w:pPr>
      <w:r w:rsidRPr="00BF571B">
        <w:rPr>
          <w:b/>
          <w:bCs/>
          <w:sz w:val="24"/>
          <w:szCs w:val="24"/>
        </w:rPr>
        <w:t>Članak 1.</w:t>
      </w:r>
    </w:p>
    <w:p w14:paraId="3987A578" w14:textId="77777777" w:rsidR="008D7582" w:rsidRDefault="008D7582" w:rsidP="008D7582">
      <w:pPr>
        <w:jc w:val="both"/>
        <w:rPr>
          <w:sz w:val="24"/>
          <w:szCs w:val="24"/>
        </w:rPr>
      </w:pPr>
      <w:r w:rsidRPr="000E4D3F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II. osnovnoj školi Bjelovar </w:t>
      </w:r>
      <w:r w:rsidRPr="000E4D3F">
        <w:rPr>
          <w:sz w:val="24"/>
          <w:szCs w:val="24"/>
        </w:rPr>
        <w:t xml:space="preserve">neće biti zasnovan radni odnos na radnom mjestu </w:t>
      </w:r>
      <w:r>
        <w:rPr>
          <w:sz w:val="24"/>
          <w:szCs w:val="24"/>
        </w:rPr>
        <w:t xml:space="preserve">stručnog suradnika psihologa/inje </w:t>
      </w:r>
      <w:r w:rsidRPr="000E4D3F">
        <w:rPr>
          <w:sz w:val="24"/>
          <w:szCs w:val="24"/>
        </w:rPr>
        <w:t>za koje je bio objavljen natječaj dana</w:t>
      </w:r>
      <w:r>
        <w:rPr>
          <w:sz w:val="24"/>
          <w:szCs w:val="24"/>
        </w:rPr>
        <w:t xml:space="preserve"> 25. studenog 2024. godine </w:t>
      </w:r>
      <w:r w:rsidRPr="000E4D3F">
        <w:rPr>
          <w:sz w:val="24"/>
          <w:szCs w:val="24"/>
        </w:rPr>
        <w:t>na mrežnim stranicama</w:t>
      </w:r>
      <w:r>
        <w:rPr>
          <w:sz w:val="24"/>
          <w:szCs w:val="24"/>
        </w:rPr>
        <w:t xml:space="preserve"> </w:t>
      </w:r>
      <w:r w:rsidRPr="000E4D3F">
        <w:rPr>
          <w:sz w:val="24"/>
          <w:szCs w:val="24"/>
        </w:rPr>
        <w:t>Hrvatskog zavoda za zapošljavanje</w:t>
      </w:r>
      <w:r>
        <w:rPr>
          <w:sz w:val="24"/>
          <w:szCs w:val="24"/>
        </w:rPr>
        <w:t xml:space="preserve"> </w:t>
      </w:r>
      <w:r w:rsidRPr="000E4D3F">
        <w:rPr>
          <w:sz w:val="24"/>
          <w:szCs w:val="24"/>
        </w:rPr>
        <w:t xml:space="preserve">te mrežnim stranicama i oglasnoj ploči </w:t>
      </w:r>
      <w:r>
        <w:rPr>
          <w:sz w:val="24"/>
          <w:szCs w:val="24"/>
        </w:rPr>
        <w:t>II. osnovne škole Bjelovar</w:t>
      </w:r>
      <w:r w:rsidRPr="000E4D3F">
        <w:rPr>
          <w:sz w:val="24"/>
          <w:szCs w:val="24"/>
        </w:rPr>
        <w:t>.</w:t>
      </w:r>
    </w:p>
    <w:p w14:paraId="23E3B760" w14:textId="77777777" w:rsidR="008D7582" w:rsidRDefault="008D7582" w:rsidP="008D7582">
      <w:pPr>
        <w:jc w:val="both"/>
        <w:rPr>
          <w:sz w:val="24"/>
          <w:szCs w:val="24"/>
        </w:rPr>
      </w:pPr>
    </w:p>
    <w:p w14:paraId="71FE9BFD" w14:textId="77777777" w:rsidR="008D7582" w:rsidRPr="00BF571B" w:rsidRDefault="008D7582" w:rsidP="008D7582">
      <w:pPr>
        <w:jc w:val="center"/>
        <w:rPr>
          <w:b/>
          <w:bCs/>
          <w:sz w:val="24"/>
          <w:szCs w:val="24"/>
        </w:rPr>
      </w:pPr>
      <w:r w:rsidRPr="00BF571B">
        <w:rPr>
          <w:b/>
          <w:bCs/>
          <w:sz w:val="24"/>
          <w:szCs w:val="24"/>
        </w:rPr>
        <w:t>Članak 2.</w:t>
      </w:r>
    </w:p>
    <w:p w14:paraId="4FB32901" w14:textId="77777777" w:rsidR="008D7582" w:rsidRPr="000E4D3F" w:rsidRDefault="008D7582" w:rsidP="008D7582">
      <w:pPr>
        <w:jc w:val="both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14:paraId="2738DB04" w14:textId="77777777" w:rsidR="008D7582" w:rsidRPr="000E4D3F" w:rsidRDefault="008D7582" w:rsidP="008D7582">
      <w:pPr>
        <w:jc w:val="both"/>
        <w:rPr>
          <w:sz w:val="24"/>
          <w:szCs w:val="24"/>
        </w:rPr>
      </w:pPr>
    </w:p>
    <w:p w14:paraId="4B36DF27" w14:textId="77777777" w:rsidR="008D7582" w:rsidRPr="000E4D3F" w:rsidRDefault="008D7582" w:rsidP="008D7582">
      <w:pPr>
        <w:jc w:val="both"/>
        <w:rPr>
          <w:sz w:val="24"/>
          <w:szCs w:val="24"/>
        </w:rPr>
      </w:pPr>
    </w:p>
    <w:p w14:paraId="131BA593" w14:textId="77777777" w:rsidR="008D7582" w:rsidRPr="00C13171" w:rsidRDefault="008D7582" w:rsidP="008D7582">
      <w:pPr>
        <w:jc w:val="center"/>
        <w:rPr>
          <w:b/>
          <w:bCs/>
          <w:sz w:val="24"/>
          <w:szCs w:val="24"/>
        </w:rPr>
      </w:pPr>
      <w:r w:rsidRPr="00C13171">
        <w:rPr>
          <w:b/>
          <w:bCs/>
          <w:sz w:val="24"/>
          <w:szCs w:val="24"/>
        </w:rPr>
        <w:t>Obrazloženje</w:t>
      </w:r>
    </w:p>
    <w:p w14:paraId="26ABBA0B" w14:textId="77777777" w:rsidR="008D7582" w:rsidRPr="000E4D3F" w:rsidRDefault="008D7582" w:rsidP="008D7582">
      <w:pPr>
        <w:jc w:val="both"/>
        <w:rPr>
          <w:sz w:val="24"/>
          <w:szCs w:val="24"/>
        </w:rPr>
      </w:pPr>
    </w:p>
    <w:p w14:paraId="250CEFF8" w14:textId="77777777" w:rsidR="008D7582" w:rsidRDefault="008D7582" w:rsidP="008D7582">
      <w:pPr>
        <w:jc w:val="both"/>
        <w:rPr>
          <w:sz w:val="24"/>
          <w:szCs w:val="24"/>
        </w:rPr>
      </w:pPr>
      <w:r w:rsidRPr="000E4D3F">
        <w:rPr>
          <w:sz w:val="24"/>
          <w:szCs w:val="24"/>
        </w:rPr>
        <w:t xml:space="preserve">Natječaj za radno mjesto </w:t>
      </w:r>
      <w:r>
        <w:rPr>
          <w:sz w:val="24"/>
          <w:szCs w:val="24"/>
        </w:rPr>
        <w:t>stručnog suradnika/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psihologa/inje </w:t>
      </w:r>
      <w:r w:rsidRPr="000E4D3F">
        <w:rPr>
          <w:sz w:val="24"/>
          <w:szCs w:val="24"/>
        </w:rPr>
        <w:t xml:space="preserve">objavljen je dana </w:t>
      </w:r>
      <w:r>
        <w:rPr>
          <w:sz w:val="24"/>
          <w:szCs w:val="24"/>
        </w:rPr>
        <w:t>25</w:t>
      </w:r>
      <w:r w:rsidRPr="00C13171">
        <w:rPr>
          <w:sz w:val="24"/>
          <w:szCs w:val="24"/>
        </w:rPr>
        <w:t xml:space="preserve">. </w:t>
      </w:r>
      <w:r>
        <w:rPr>
          <w:sz w:val="24"/>
          <w:szCs w:val="24"/>
        </w:rPr>
        <w:t>studenog</w:t>
      </w:r>
      <w:r w:rsidRPr="00C13171">
        <w:rPr>
          <w:sz w:val="24"/>
          <w:szCs w:val="24"/>
        </w:rPr>
        <w:t xml:space="preserve"> 2024. godine </w:t>
      </w:r>
      <w:r w:rsidRPr="000E4D3F">
        <w:rPr>
          <w:sz w:val="24"/>
          <w:szCs w:val="24"/>
        </w:rPr>
        <w:t>na mrežnim stranicama i oglasnim pločama Hrvatskog zavoda za zapošljavanje te mrežnim stranicama i oglasnoj ploč</w:t>
      </w:r>
      <w:r>
        <w:rPr>
          <w:sz w:val="24"/>
          <w:szCs w:val="24"/>
        </w:rPr>
        <w:t>i II. osnovne škole Bjelovar</w:t>
      </w:r>
      <w:r w:rsidRPr="000E4D3F">
        <w:rPr>
          <w:sz w:val="24"/>
          <w:szCs w:val="24"/>
        </w:rPr>
        <w:t xml:space="preserve">. </w:t>
      </w:r>
    </w:p>
    <w:p w14:paraId="7C5ECADE" w14:textId="77777777" w:rsidR="008D7582" w:rsidRPr="000E4D3F" w:rsidRDefault="008D7582" w:rsidP="008D7582">
      <w:pPr>
        <w:jc w:val="both"/>
        <w:rPr>
          <w:sz w:val="24"/>
          <w:szCs w:val="24"/>
        </w:rPr>
      </w:pPr>
      <w:r w:rsidRPr="00F74543">
        <w:rPr>
          <w:sz w:val="24"/>
          <w:szCs w:val="24"/>
        </w:rPr>
        <w:t xml:space="preserve">Radni odnos neće biti zasnovan zato što </w:t>
      </w:r>
      <w:r>
        <w:rPr>
          <w:sz w:val="24"/>
          <w:szCs w:val="24"/>
        </w:rPr>
        <w:t>nije bilo prijavljenih kandidata.</w:t>
      </w:r>
    </w:p>
    <w:p w14:paraId="5B999551" w14:textId="77777777" w:rsidR="008D7582" w:rsidRPr="000E4D3F" w:rsidRDefault="008D7582" w:rsidP="008D7582">
      <w:pPr>
        <w:jc w:val="both"/>
        <w:rPr>
          <w:sz w:val="24"/>
          <w:szCs w:val="24"/>
        </w:rPr>
      </w:pPr>
    </w:p>
    <w:p w14:paraId="2E022935" w14:textId="77777777" w:rsidR="008D7582" w:rsidRPr="000E4D3F" w:rsidRDefault="008D7582" w:rsidP="008D7582">
      <w:pPr>
        <w:jc w:val="both"/>
        <w:rPr>
          <w:sz w:val="24"/>
          <w:szCs w:val="24"/>
        </w:rPr>
      </w:pPr>
    </w:p>
    <w:p w14:paraId="23F3957F" w14:textId="77777777" w:rsidR="008D7582" w:rsidRDefault="008D7582" w:rsidP="008D7582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14:paraId="52BAE84D" w14:textId="77777777" w:rsidR="008D7582" w:rsidRDefault="008D7582" w:rsidP="008D7582">
      <w:pPr>
        <w:jc w:val="right"/>
        <w:rPr>
          <w:sz w:val="24"/>
          <w:szCs w:val="24"/>
        </w:rPr>
      </w:pPr>
      <w:r>
        <w:rPr>
          <w:sz w:val="24"/>
          <w:szCs w:val="24"/>
        </w:rPr>
        <w:t>Ines Kapša, prof.</w:t>
      </w:r>
    </w:p>
    <w:p w14:paraId="676EB088" w14:textId="77777777" w:rsidR="008D7582" w:rsidRDefault="008D7582" w:rsidP="008D7582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 U ZAMJENI:</w:t>
      </w:r>
    </w:p>
    <w:p w14:paraId="1C773417" w14:textId="77777777" w:rsidR="008D7582" w:rsidRPr="00A07F1B" w:rsidRDefault="008D7582" w:rsidP="008D7582">
      <w:pPr>
        <w:jc w:val="right"/>
        <w:rPr>
          <w:sz w:val="24"/>
          <w:szCs w:val="24"/>
        </w:rPr>
      </w:pPr>
      <w:r>
        <w:rPr>
          <w:sz w:val="24"/>
          <w:szCs w:val="24"/>
        </w:rPr>
        <w:t>Mirena Rozić</w:t>
      </w:r>
    </w:p>
    <w:p w14:paraId="5F1352F8" w14:textId="77777777" w:rsidR="005033DC" w:rsidRDefault="005033DC"/>
    <w:sectPr w:rsidR="005033DC" w:rsidSect="008D7582">
      <w:headerReference w:type="default" r:id="rId7"/>
      <w:pgSz w:w="11906" w:h="16838"/>
      <w:pgMar w:top="1080" w:right="1841" w:bottom="630" w:left="1560" w:header="720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77"/>
      <w:gridCol w:w="4445"/>
    </w:tblGrid>
    <w:tr w:rsidR="00FC365D" w14:paraId="1C6443C2" w14:textId="77777777">
      <w:tblPrEx>
        <w:tblCellMar>
          <w:top w:w="0" w:type="dxa"/>
          <w:bottom w:w="0" w:type="dxa"/>
        </w:tblCellMar>
      </w:tblPrEx>
      <w:tc>
        <w:tcPr>
          <w:tcW w:w="4077" w:type="dxa"/>
        </w:tcPr>
        <w:p w14:paraId="2416124D" w14:textId="77777777" w:rsidR="00000000" w:rsidRDefault="00000000" w:rsidP="00AD2144">
          <w:pPr>
            <w:ind w:right="459"/>
            <w:jc w:val="center"/>
          </w:pPr>
        </w:p>
      </w:tc>
      <w:tc>
        <w:tcPr>
          <w:tcW w:w="4445" w:type="dxa"/>
        </w:tcPr>
        <w:p w14:paraId="7DC8D36F" w14:textId="77777777" w:rsidR="00000000" w:rsidRDefault="00000000">
          <w:pPr>
            <w:ind w:right="5187"/>
          </w:pPr>
        </w:p>
      </w:tc>
    </w:tr>
  </w:tbl>
  <w:p w14:paraId="4D883BD2" w14:textId="77777777" w:rsidR="00000000" w:rsidRDefault="00000000">
    <w:pPr>
      <w:ind w:right="518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82"/>
    <w:rsid w:val="005033DC"/>
    <w:rsid w:val="008D7582"/>
    <w:rsid w:val="00A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DA5A"/>
  <w15:chartTrackingRefBased/>
  <w15:docId w15:val="{BE8CB89C-D84B-4F2F-938E-9A0271DF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5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D75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nhideWhenUsed/>
    <w:qFormat/>
    <w:rsid w:val="008D75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nhideWhenUsed/>
    <w:qFormat/>
    <w:rsid w:val="008D75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D75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D75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D75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D75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D75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D75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7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rsid w:val="008D7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rsid w:val="008D7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D758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D758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D75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D758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D75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D75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D75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D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75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D7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75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D758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D75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D758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D7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D758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D7582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rsid w:val="008D7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druga-bj.skole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2024-12-06T12:59:00Z</dcterms:created>
  <dcterms:modified xsi:type="dcterms:W3CDTF">2024-12-06T13:01:00Z</dcterms:modified>
</cp:coreProperties>
</file>