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34" w:rsidRPr="00BB5938" w:rsidRDefault="00BB4F69" w:rsidP="00BB5938">
      <w:pPr>
        <w:spacing w:line="192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5938">
        <w:rPr>
          <w:rFonts w:ascii="Times New Roman" w:hAnsi="Times New Roman" w:cs="Times New Roman"/>
          <w:b/>
          <w:sz w:val="18"/>
          <w:szCs w:val="18"/>
        </w:rPr>
        <w:t>OBRAZAC POZIVA ZA ORGANIZACIJU VIŠEDNEVNE IZVANUČIONIČKE NASTAVE</w:t>
      </w:r>
    </w:p>
    <w:tbl>
      <w:tblPr>
        <w:tblStyle w:val="Reetkatablice"/>
        <w:tblW w:w="0" w:type="auto"/>
        <w:tblInd w:w="2943" w:type="dxa"/>
        <w:tblLook w:val="04A0"/>
      </w:tblPr>
      <w:tblGrid>
        <w:gridCol w:w="1678"/>
        <w:gridCol w:w="1583"/>
      </w:tblGrid>
      <w:tr w:rsidR="00BB4F69" w:rsidRPr="00BB5938" w:rsidTr="00153DD2">
        <w:tc>
          <w:tcPr>
            <w:tcW w:w="1678" w:type="dxa"/>
            <w:shd w:val="clear" w:color="auto" w:fill="D9D9D9" w:themeFill="background1" w:themeFillShade="D9"/>
          </w:tcPr>
          <w:p w:rsidR="00BB4F69" w:rsidRPr="00BB5938" w:rsidRDefault="00153DD2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938">
              <w:rPr>
                <w:rFonts w:ascii="Times New Roman" w:hAnsi="Times New Roman" w:cs="Times New Roman"/>
                <w:b/>
                <w:sz w:val="18"/>
                <w:szCs w:val="18"/>
              </w:rPr>
              <w:t>Broj ponude</w:t>
            </w:r>
          </w:p>
        </w:tc>
        <w:tc>
          <w:tcPr>
            <w:tcW w:w="1583" w:type="dxa"/>
          </w:tcPr>
          <w:p w:rsidR="00BB4F69" w:rsidRPr="00296056" w:rsidRDefault="00104C55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056">
              <w:rPr>
                <w:rFonts w:ascii="Times New Roman" w:hAnsi="Times New Roman" w:cs="Times New Roman"/>
                <w:b/>
                <w:sz w:val="18"/>
                <w:szCs w:val="18"/>
              </w:rPr>
              <w:t>1-2014</w:t>
            </w:r>
          </w:p>
        </w:tc>
      </w:tr>
    </w:tbl>
    <w:p w:rsidR="00BB4F69" w:rsidRPr="00BB5938" w:rsidRDefault="00BB4F69" w:rsidP="00BB5938">
      <w:pPr>
        <w:tabs>
          <w:tab w:val="left" w:pos="2891"/>
        </w:tabs>
        <w:spacing w:line="96" w:lineRule="auto"/>
        <w:rPr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442"/>
        <w:gridCol w:w="2785"/>
        <w:gridCol w:w="160"/>
        <w:gridCol w:w="11"/>
        <w:gridCol w:w="1005"/>
        <w:gridCol w:w="224"/>
        <w:gridCol w:w="1155"/>
        <w:gridCol w:w="364"/>
        <w:gridCol w:w="30"/>
        <w:gridCol w:w="707"/>
        <w:gridCol w:w="738"/>
        <w:gridCol w:w="291"/>
        <w:gridCol w:w="1330"/>
      </w:tblGrid>
      <w:tr w:rsidR="00BB4F69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Podaci o školi: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tražene podatke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153DD2" w:rsidRPr="00BB5938" w:rsidRDefault="00153DD2" w:rsidP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Ime škole:</w:t>
            </w:r>
          </w:p>
        </w:tc>
        <w:tc>
          <w:tcPr>
            <w:tcW w:w="5844" w:type="dxa"/>
            <w:gridSpan w:val="9"/>
          </w:tcPr>
          <w:p w:rsidR="00BB4F69" w:rsidRPr="00296056" w:rsidRDefault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II. osnovna škola Bjelovar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Adresa:</w:t>
            </w:r>
          </w:p>
        </w:tc>
        <w:tc>
          <w:tcPr>
            <w:tcW w:w="5844" w:type="dxa"/>
            <w:gridSpan w:val="9"/>
          </w:tcPr>
          <w:p w:rsidR="00BB4F69" w:rsidRPr="00296056" w:rsidRDefault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Ivana viteza Trnskog 19, p.p.45</w:t>
            </w:r>
            <w:r w:rsidR="00296056"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,  „ Za javni poziv - ne otvaraj“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Mjesto:</w:t>
            </w:r>
          </w:p>
        </w:tc>
        <w:tc>
          <w:tcPr>
            <w:tcW w:w="5844" w:type="dxa"/>
            <w:gridSpan w:val="9"/>
          </w:tcPr>
          <w:p w:rsidR="00BB4F69" w:rsidRPr="00296056" w:rsidRDefault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Bjelovar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Poštanski broj:</w:t>
            </w:r>
          </w:p>
        </w:tc>
        <w:tc>
          <w:tcPr>
            <w:tcW w:w="5844" w:type="dxa"/>
            <w:gridSpan w:val="9"/>
          </w:tcPr>
          <w:p w:rsidR="00BB4F69" w:rsidRPr="00296056" w:rsidRDefault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43 000</w:t>
            </w:r>
          </w:p>
        </w:tc>
      </w:tr>
      <w:tr w:rsidR="00153DD2" w:rsidRPr="00BB5938" w:rsidTr="00834CE0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945" w:type="dxa"/>
            <w:gridSpan w:val="2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Korisnici usluge su učenici</w:t>
            </w:r>
          </w:p>
        </w:tc>
        <w:tc>
          <w:tcPr>
            <w:tcW w:w="2789" w:type="dxa"/>
            <w:gridSpan w:val="6"/>
          </w:tcPr>
          <w:p w:rsidR="00153DD2" w:rsidRPr="00BB5938" w:rsidRDefault="00104C55" w:rsidP="00104C5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</w:t>
            </w:r>
          </w:p>
        </w:tc>
        <w:tc>
          <w:tcPr>
            <w:tcW w:w="3066" w:type="dxa"/>
            <w:gridSpan w:val="4"/>
            <w:shd w:val="clear" w:color="auto" w:fill="D9D9D9" w:themeFill="background1" w:themeFillShade="D9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razreda</w:t>
            </w:r>
          </w:p>
        </w:tc>
      </w:tr>
      <w:tr w:rsidR="00153DD2" w:rsidRPr="00BB5938" w:rsidTr="003E7F67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Tip putovanja: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Uz planirano upisati broj dana i 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Škola u prirodi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Višednevna terenska nastava;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104C55" w:rsidTr="00665D65">
        <w:tc>
          <w:tcPr>
            <w:tcW w:w="442" w:type="dxa"/>
          </w:tcPr>
          <w:p w:rsidR="00E3704C" w:rsidRPr="00104C55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104C55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Školska ekskurzija:</w:t>
            </w:r>
          </w:p>
        </w:tc>
        <w:tc>
          <w:tcPr>
            <w:tcW w:w="2748" w:type="dxa"/>
            <w:gridSpan w:val="4"/>
          </w:tcPr>
          <w:p w:rsidR="00E3704C" w:rsidRPr="00104C55" w:rsidRDefault="00104C55" w:rsidP="00A964C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 </w:t>
            </w:r>
            <w:r w:rsidR="00E3704C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104C55" w:rsidRDefault="00104C55" w:rsidP="00A964C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3   </w:t>
            </w:r>
            <w:r w:rsidR="00E3704C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Posjet</w:t>
            </w:r>
          </w:p>
        </w:tc>
        <w:tc>
          <w:tcPr>
            <w:tcW w:w="2748" w:type="dxa"/>
            <w:gridSpan w:val="4"/>
          </w:tcPr>
          <w:p w:rsidR="00E3704C" w:rsidRPr="00BB5938" w:rsidRDefault="00104C5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104C5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153DD2" w:rsidRPr="00BB5938" w:rsidTr="00A964C2">
        <w:tc>
          <w:tcPr>
            <w:tcW w:w="9242" w:type="dxa"/>
            <w:gridSpan w:val="13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Odredište: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sa X ili upisati ime države</w:t>
            </w:r>
          </w:p>
        </w:tc>
      </w:tr>
      <w:tr w:rsidR="00E3704C" w:rsidRPr="00104C55" w:rsidTr="00665D65">
        <w:tc>
          <w:tcPr>
            <w:tcW w:w="442" w:type="dxa"/>
          </w:tcPr>
          <w:p w:rsidR="00E3704C" w:rsidRPr="00104C55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104C55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u Republici Hrvatskoj</w:t>
            </w:r>
          </w:p>
        </w:tc>
        <w:tc>
          <w:tcPr>
            <w:tcW w:w="5844" w:type="dxa"/>
            <w:gridSpan w:val="9"/>
          </w:tcPr>
          <w:p w:rsidR="00E3704C" w:rsidRPr="00104C55" w:rsidRDefault="00104C55" w:rsidP="00A964C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 inozemstvu</w:t>
            </w:r>
          </w:p>
        </w:tc>
        <w:tc>
          <w:tcPr>
            <w:tcW w:w="5844" w:type="dxa"/>
            <w:gridSpan w:val="9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A964C2">
        <w:tc>
          <w:tcPr>
            <w:tcW w:w="9242" w:type="dxa"/>
            <w:gridSpan w:val="13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rPr>
          <w:trHeight w:val="151"/>
        </w:trPr>
        <w:tc>
          <w:tcPr>
            <w:tcW w:w="442" w:type="dxa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956" w:type="dxa"/>
            <w:gridSpan w:val="3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Planirano vrijeme realizacije</w:t>
            </w: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( u predložena dva tjedna)</w:t>
            </w:r>
          </w:p>
        </w:tc>
        <w:tc>
          <w:tcPr>
            <w:tcW w:w="1229" w:type="dxa"/>
            <w:gridSpan w:val="2"/>
            <w:shd w:val="clear" w:color="auto" w:fill="FFFFFF" w:themeFill="background1"/>
          </w:tcPr>
          <w:p w:rsidR="00CB7775" w:rsidRPr="00104C55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od</w:t>
            </w:r>
          </w:p>
        </w:tc>
        <w:tc>
          <w:tcPr>
            <w:tcW w:w="1155" w:type="dxa"/>
            <w:shd w:val="clear" w:color="auto" w:fill="FFFFFF" w:themeFill="background1"/>
          </w:tcPr>
          <w:p w:rsidR="00CB7775" w:rsidRPr="00104C55" w:rsidRDefault="00C84752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15.6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01" w:type="dxa"/>
            <w:gridSpan w:val="3"/>
            <w:shd w:val="clear" w:color="auto" w:fill="FFFFFF" w:themeFill="background1"/>
          </w:tcPr>
          <w:p w:rsidR="00CB7775" w:rsidRPr="00104C55" w:rsidRDefault="00CB7775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do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CB7775" w:rsidRPr="00104C55" w:rsidRDefault="00104C55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18.6.</w:t>
            </w:r>
          </w:p>
        </w:tc>
        <w:tc>
          <w:tcPr>
            <w:tcW w:w="1330" w:type="dxa"/>
            <w:shd w:val="clear" w:color="auto" w:fill="FFFFFF" w:themeFill="background1"/>
          </w:tcPr>
          <w:p w:rsidR="00CB7775" w:rsidRPr="00104C55" w:rsidRDefault="00CB7775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</w:tr>
      <w:tr w:rsidR="00CB7775" w:rsidRPr="00BB5938" w:rsidTr="00665D65">
        <w:trPr>
          <w:trHeight w:val="15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101" w:type="dxa"/>
            <w:gridSpan w:val="3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0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6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Godina</w:t>
            </w:r>
          </w:p>
        </w:tc>
      </w:tr>
      <w:tr w:rsidR="00CB7775" w:rsidRPr="00BB5938" w:rsidTr="00B12607">
        <w:tc>
          <w:tcPr>
            <w:tcW w:w="9242" w:type="dxa"/>
            <w:gridSpan w:val="13"/>
          </w:tcPr>
          <w:p w:rsidR="00CB7775" w:rsidRPr="00BB5938" w:rsidRDefault="00CB777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Broj sudionika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broj</w:t>
            </w:r>
          </w:p>
        </w:tc>
      </w:tr>
      <w:tr w:rsidR="00CB7775" w:rsidRPr="00104C55" w:rsidTr="00665D65">
        <w:tc>
          <w:tcPr>
            <w:tcW w:w="442" w:type="dxa"/>
          </w:tcPr>
          <w:p w:rsidR="00CB7775" w:rsidRPr="00104C55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104C55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Predviđeni broj učenika</w:t>
            </w:r>
          </w:p>
        </w:tc>
        <w:tc>
          <w:tcPr>
            <w:tcW w:w="1005" w:type="dxa"/>
          </w:tcPr>
          <w:p w:rsidR="00CB777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4839" w:type="dxa"/>
            <w:gridSpan w:val="8"/>
          </w:tcPr>
          <w:p w:rsidR="00CB7775" w:rsidRPr="00104C55" w:rsidRDefault="00104C55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 mogućnošću odstupanja za pet </w:t>
            </w:r>
            <w:r w:rsidR="00CB777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učenika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Predviđeni broj uč</w:t>
            </w:r>
            <w:r w:rsidR="00104C55">
              <w:rPr>
                <w:rFonts w:ascii="Times New Roman" w:hAnsi="Times New Roman" w:cs="Times New Roman"/>
                <w:sz w:val="16"/>
                <w:szCs w:val="16"/>
              </w:rPr>
              <w:t>itelja</w:t>
            </w:r>
          </w:p>
        </w:tc>
        <w:tc>
          <w:tcPr>
            <w:tcW w:w="5844" w:type="dxa"/>
            <w:gridSpan w:val="9"/>
          </w:tcPr>
          <w:p w:rsidR="00CB777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Očekivani broj gratis ponuda</w:t>
            </w:r>
          </w:p>
        </w:tc>
        <w:tc>
          <w:tcPr>
            <w:tcW w:w="5844" w:type="dxa"/>
            <w:gridSpan w:val="9"/>
          </w:tcPr>
          <w:p w:rsidR="00CB7775" w:rsidRPr="00BB5938" w:rsidRDefault="00104C5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 puta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 polaska</w:t>
            </w:r>
          </w:p>
        </w:tc>
        <w:tc>
          <w:tcPr>
            <w:tcW w:w="5844" w:type="dxa"/>
            <w:gridSpan w:val="9"/>
          </w:tcPr>
          <w:p w:rsidR="00CB777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Bjelovar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Usputna odredišta</w:t>
            </w:r>
          </w:p>
        </w:tc>
        <w:tc>
          <w:tcPr>
            <w:tcW w:w="5844" w:type="dxa"/>
            <w:gridSpan w:val="9"/>
          </w:tcPr>
          <w:p w:rsidR="00CB777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NP P.JEZERA i NP KRKA, vožnja brodom na Ugljan + kupanje + ručak,</w:t>
            </w:r>
            <w:r w:rsidR="002960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Šibenik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Krajnji cilj putovanja</w:t>
            </w:r>
          </w:p>
        </w:tc>
        <w:tc>
          <w:tcPr>
            <w:tcW w:w="5844" w:type="dxa"/>
            <w:gridSpan w:val="9"/>
          </w:tcPr>
          <w:p w:rsidR="00CB777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Zadar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Vrsta prijevoza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ili dopisati kombinacije s relacijama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Autobus</w:t>
            </w:r>
          </w:p>
        </w:tc>
        <w:tc>
          <w:tcPr>
            <w:tcW w:w="5844" w:type="dxa"/>
            <w:gridSpan w:val="9"/>
          </w:tcPr>
          <w:p w:rsidR="005E1382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Vlak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104C55" w:rsidTr="00665D65">
        <w:tc>
          <w:tcPr>
            <w:tcW w:w="442" w:type="dxa"/>
          </w:tcPr>
          <w:p w:rsidR="005E1382" w:rsidRPr="00104C55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c) Brod</w:t>
            </w:r>
          </w:p>
        </w:tc>
        <w:tc>
          <w:tcPr>
            <w:tcW w:w="5844" w:type="dxa"/>
            <w:gridSpan w:val="9"/>
          </w:tcPr>
          <w:p w:rsidR="005E1382" w:rsidRPr="00104C55" w:rsidRDefault="00104C55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 Ugljan (u svrhu posjete)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Zrakoplov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Kombinirani prijevoz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Smještaj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 X / upisati broj zvjezdica / dopisati (moguće označiti više smještajnih kapaciteta)</w:t>
            </w:r>
          </w:p>
        </w:tc>
      </w:tr>
      <w:tr w:rsidR="005E1382" w:rsidRPr="00104C55" w:rsidTr="00665D65">
        <w:tc>
          <w:tcPr>
            <w:tcW w:w="442" w:type="dxa"/>
          </w:tcPr>
          <w:p w:rsidR="005E1382" w:rsidRPr="00104C55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Hostel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Zadar</w:t>
            </w:r>
          </w:p>
        </w:tc>
        <w:tc>
          <w:tcPr>
            <w:tcW w:w="5844" w:type="dxa"/>
            <w:gridSpan w:val="9"/>
          </w:tcPr>
          <w:p w:rsidR="005E1382" w:rsidRPr="00104C55" w:rsidRDefault="00104C55" w:rsidP="005E13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Hotel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S (upisati broj*)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Pansion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Drugo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ponude uračunati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 ili označiti s X</w:t>
            </w:r>
          </w:p>
        </w:tc>
      </w:tr>
      <w:tr w:rsidR="00665D65" w:rsidRPr="00104C55" w:rsidTr="00665D65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Ulaznice za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NP Plitvička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Jezera i NP Krka, ulaznice za M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uzej „Zlato i srebro Zadra“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Vodiča za razgled grada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Sudjelovanje u radionicama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d) Prehrana na bazi polupansiona</w:t>
            </w:r>
          </w:p>
        </w:tc>
      </w:tr>
      <w:tr w:rsidR="00665D65" w:rsidRPr="00104C55" w:rsidTr="00A964C2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104C55" w:rsidRDefault="00665D65" w:rsidP="00665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e) Prehrana na bazi punog pansiona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X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f) Ostalo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g) Drugi zahtjevi</w:t>
            </w:r>
          </w:p>
        </w:tc>
      </w:tr>
      <w:tr w:rsidR="00665D65" w:rsidRPr="00BB5938" w:rsidTr="00A964C2">
        <w:tc>
          <w:tcPr>
            <w:tcW w:w="9242" w:type="dxa"/>
            <w:gridSpan w:val="13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4185" w:type="dxa"/>
            <w:gridSpan w:val="5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4615" w:type="dxa"/>
            <w:gridSpan w:val="7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sa X ili dopisati</w:t>
            </w:r>
          </w:p>
        </w:tc>
      </w:tr>
      <w:tr w:rsidR="00665D65" w:rsidRPr="00104C55" w:rsidTr="00665D65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104C55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Posljedica nesretnog slučaja / nezgode</w:t>
            </w:r>
          </w:p>
        </w:tc>
        <w:tc>
          <w:tcPr>
            <w:tcW w:w="4615" w:type="dxa"/>
            <w:gridSpan w:val="7"/>
          </w:tcPr>
          <w:p w:rsidR="00665D6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Otkaza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BB5938" w:rsidP="00BB5938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Osiguranje prtljage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A964C2">
        <w:tc>
          <w:tcPr>
            <w:tcW w:w="9242" w:type="dxa"/>
            <w:gridSpan w:val="13"/>
          </w:tcPr>
          <w:p w:rsidR="00BB5938" w:rsidRPr="00BB5938" w:rsidRDefault="00BB5938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BB5938">
        <w:tc>
          <w:tcPr>
            <w:tcW w:w="3227" w:type="dxa"/>
            <w:gridSpan w:val="2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 xml:space="preserve">Rok dostave ponuda je </w:t>
            </w:r>
          </w:p>
        </w:tc>
        <w:tc>
          <w:tcPr>
            <w:tcW w:w="2555" w:type="dxa"/>
            <w:gridSpan w:val="5"/>
          </w:tcPr>
          <w:p w:rsidR="00BB5938" w:rsidRPr="00680347" w:rsidRDefault="00680347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15.listopada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104C55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39" w:type="dxa"/>
            <w:gridSpan w:val="4"/>
          </w:tcPr>
          <w:p w:rsidR="00BB5938" w:rsidRPr="00680347" w:rsidRDefault="00BB5938" w:rsidP="0068034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</w:t>
            </w:r>
          </w:p>
        </w:tc>
        <w:tc>
          <w:tcPr>
            <w:tcW w:w="1621" w:type="dxa"/>
            <w:gridSpan w:val="2"/>
          </w:tcPr>
          <w:p w:rsidR="00BB5938" w:rsidRPr="00680347" w:rsidRDefault="00680347" w:rsidP="006803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15,00   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sati.</w:t>
            </w:r>
          </w:p>
        </w:tc>
      </w:tr>
      <w:tr w:rsidR="00BB5938" w:rsidRPr="00BB5938" w:rsidTr="00BB5938">
        <w:tc>
          <w:tcPr>
            <w:tcW w:w="5782" w:type="dxa"/>
            <w:gridSpan w:val="7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839" w:type="dxa"/>
            <w:gridSpan w:val="4"/>
          </w:tcPr>
          <w:p w:rsidR="00BB5938" w:rsidRPr="00680347" w:rsidRDefault="006803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20 .listopada 2014.</w:t>
            </w:r>
          </w:p>
        </w:tc>
        <w:tc>
          <w:tcPr>
            <w:tcW w:w="1621" w:type="dxa"/>
            <w:gridSpan w:val="2"/>
          </w:tcPr>
          <w:p w:rsidR="00BB5938" w:rsidRPr="00680347" w:rsidRDefault="00BB59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        </w:t>
            </w:r>
            <w:r w:rsidR="00680347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14,00</w:t>
            </w: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sati.</w:t>
            </w:r>
          </w:p>
        </w:tc>
      </w:tr>
    </w:tbl>
    <w:p w:rsidR="00BB4F69" w:rsidRPr="00BB5938" w:rsidRDefault="00BB4F69">
      <w:pPr>
        <w:rPr>
          <w:rFonts w:ascii="Times New Roman" w:hAnsi="Times New Roman" w:cs="Times New Roman"/>
          <w:sz w:val="16"/>
          <w:szCs w:val="16"/>
        </w:rPr>
      </w:pPr>
    </w:p>
    <w:sectPr w:rsidR="00BB4F69" w:rsidRPr="00BB5938" w:rsidSect="0047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E9C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33E87E6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44053501"/>
    <w:multiLevelType w:val="hybridMultilevel"/>
    <w:tmpl w:val="4C722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B38B0"/>
    <w:multiLevelType w:val="multilevel"/>
    <w:tmpl w:val="FD68223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48CF7D9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50965EBB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65F9518E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hyphenationZone w:val="425"/>
  <w:characterSpacingControl w:val="doNotCompress"/>
  <w:compat/>
  <w:rsids>
    <w:rsidRoot w:val="00BB4F69"/>
    <w:rsid w:val="00104C55"/>
    <w:rsid w:val="00153DD2"/>
    <w:rsid w:val="00296056"/>
    <w:rsid w:val="00303D33"/>
    <w:rsid w:val="00347D53"/>
    <w:rsid w:val="00473D34"/>
    <w:rsid w:val="005E1382"/>
    <w:rsid w:val="00665D65"/>
    <w:rsid w:val="00680347"/>
    <w:rsid w:val="007F3EB7"/>
    <w:rsid w:val="00AA4EEC"/>
    <w:rsid w:val="00BB4F69"/>
    <w:rsid w:val="00BB5938"/>
    <w:rsid w:val="00C84752"/>
    <w:rsid w:val="00CB7775"/>
    <w:rsid w:val="00D4358C"/>
    <w:rsid w:val="00E3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SŠZČ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RZ8</dc:creator>
  <cp:keywords/>
  <dc:description/>
  <cp:lastModifiedBy>korisnik</cp:lastModifiedBy>
  <cp:revision>5</cp:revision>
  <dcterms:created xsi:type="dcterms:W3CDTF">2014-10-07T21:57:00Z</dcterms:created>
  <dcterms:modified xsi:type="dcterms:W3CDTF">2014-10-07T22:27:00Z</dcterms:modified>
</cp:coreProperties>
</file>