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338D2" w14:textId="0D7438E4" w:rsidR="00C544F4" w:rsidRPr="003C4B83" w:rsidRDefault="00C544F4" w:rsidP="00C544F4">
      <w:pPr>
        <w:rPr>
          <w:bCs/>
        </w:rPr>
      </w:pPr>
      <w:r w:rsidRPr="003C4B83">
        <w:rPr>
          <w:bCs/>
        </w:rPr>
        <w:t>KLASA:</w:t>
      </w:r>
      <w:r w:rsidRPr="003C4B83">
        <w:t xml:space="preserve"> </w:t>
      </w:r>
      <w:r w:rsidR="00B12771" w:rsidRPr="00B12771">
        <w:t>007-04/24-02/02</w:t>
      </w:r>
    </w:p>
    <w:p w14:paraId="3CCD7B32" w14:textId="2DB0D7FD" w:rsidR="00C544F4" w:rsidRPr="003C4B83" w:rsidRDefault="00C544F4" w:rsidP="00C544F4">
      <w:pPr>
        <w:rPr>
          <w:bCs/>
        </w:rPr>
      </w:pPr>
      <w:r w:rsidRPr="003C4B83">
        <w:rPr>
          <w:bCs/>
        </w:rPr>
        <w:t xml:space="preserve">URBROJ: </w:t>
      </w:r>
      <w:r w:rsidR="00B12771" w:rsidRPr="00B12771">
        <w:rPr>
          <w:bCs/>
        </w:rPr>
        <w:t>2103-39-07-24-6</w:t>
      </w:r>
    </w:p>
    <w:p w14:paraId="4C238AD1" w14:textId="03FC60EB" w:rsidR="00C544F4" w:rsidRPr="003C4B83" w:rsidRDefault="00C544F4" w:rsidP="00C544F4">
      <w:pPr>
        <w:rPr>
          <w:bCs/>
        </w:rPr>
      </w:pPr>
      <w:r w:rsidRPr="003C4B83">
        <w:rPr>
          <w:bCs/>
        </w:rPr>
        <w:t xml:space="preserve">U Bjelovaru, </w:t>
      </w:r>
      <w:r w:rsidR="000C4C0F">
        <w:rPr>
          <w:bCs/>
        </w:rPr>
        <w:t>1</w:t>
      </w:r>
      <w:r w:rsidRPr="003C4B83">
        <w:rPr>
          <w:bCs/>
        </w:rPr>
        <w:t>.</w:t>
      </w:r>
      <w:r w:rsidR="00C61CB6" w:rsidRPr="003C4B83">
        <w:rPr>
          <w:bCs/>
        </w:rPr>
        <w:t xml:space="preserve"> </w:t>
      </w:r>
      <w:r w:rsidR="000C4C0F">
        <w:rPr>
          <w:bCs/>
        </w:rPr>
        <w:t>ožujka</w:t>
      </w:r>
      <w:r w:rsidRPr="003C4B83">
        <w:rPr>
          <w:bCs/>
        </w:rPr>
        <w:t xml:space="preserve"> 202</w:t>
      </w:r>
      <w:r w:rsidR="009D1956">
        <w:rPr>
          <w:bCs/>
        </w:rPr>
        <w:t>4</w:t>
      </w:r>
      <w:r w:rsidRPr="003C4B83">
        <w:rPr>
          <w:bCs/>
        </w:rPr>
        <w:t>. godine</w:t>
      </w:r>
    </w:p>
    <w:p w14:paraId="334E0BCA" w14:textId="77777777" w:rsidR="006507A6" w:rsidRPr="00C61CB6" w:rsidRDefault="006507A6" w:rsidP="00C544F4">
      <w:pPr>
        <w:rPr>
          <w:bCs/>
        </w:rPr>
      </w:pPr>
    </w:p>
    <w:p w14:paraId="4F3935C5" w14:textId="77777777" w:rsidR="00C544F4" w:rsidRDefault="00C544F4" w:rsidP="00B12771">
      <w:pPr>
        <w:rPr>
          <w:b/>
        </w:rPr>
      </w:pPr>
    </w:p>
    <w:p w14:paraId="3E5BCAD1" w14:textId="77777777" w:rsidR="00C544F4" w:rsidRDefault="00C544F4" w:rsidP="00AD5BF7">
      <w:pPr>
        <w:jc w:val="center"/>
        <w:rPr>
          <w:b/>
        </w:rPr>
      </w:pPr>
    </w:p>
    <w:p w14:paraId="2F32A4DB" w14:textId="3108D70A" w:rsidR="006507A6" w:rsidRDefault="00DA4F20" w:rsidP="00AD5BF7">
      <w:pPr>
        <w:jc w:val="center"/>
        <w:rPr>
          <w:b/>
        </w:rPr>
      </w:pPr>
      <w:r>
        <w:rPr>
          <w:b/>
        </w:rPr>
        <w:t xml:space="preserve">ZAKLJUČCI S </w:t>
      </w:r>
      <w:r w:rsidR="000C4C0F">
        <w:rPr>
          <w:b/>
        </w:rPr>
        <w:t>30</w:t>
      </w:r>
      <w:r w:rsidR="0045170E">
        <w:rPr>
          <w:b/>
        </w:rPr>
        <w:t>.</w:t>
      </w:r>
      <w:r w:rsidR="00AD5BF7">
        <w:rPr>
          <w:b/>
        </w:rPr>
        <w:t xml:space="preserve"> SJEDNICE ŠKOLSKOG ODBORA </w:t>
      </w:r>
    </w:p>
    <w:p w14:paraId="0E729F34" w14:textId="16900C40" w:rsidR="00AD5BF7" w:rsidRDefault="00AD5BF7" w:rsidP="00AD5BF7">
      <w:pPr>
        <w:jc w:val="center"/>
        <w:rPr>
          <w:b/>
        </w:rPr>
      </w:pPr>
      <w:r>
        <w:rPr>
          <w:b/>
        </w:rPr>
        <w:t>II. OSNOVNE ŠKOLE BJELOVAR</w:t>
      </w:r>
    </w:p>
    <w:p w14:paraId="4FACB056" w14:textId="77777777" w:rsidR="00B12771" w:rsidRDefault="00B12771" w:rsidP="00AD5BF7">
      <w:pPr>
        <w:jc w:val="center"/>
        <w:rPr>
          <w:b/>
        </w:rPr>
      </w:pPr>
    </w:p>
    <w:p w14:paraId="3BDFD602" w14:textId="77777777" w:rsidR="008E2E3F" w:rsidRDefault="008E2E3F" w:rsidP="00AD5BF7">
      <w:pPr>
        <w:jc w:val="center"/>
        <w:rPr>
          <w:b/>
        </w:rPr>
      </w:pPr>
    </w:p>
    <w:p w14:paraId="5E523873" w14:textId="3F226546" w:rsidR="00A77869" w:rsidRDefault="00DA4F20" w:rsidP="00A77869">
      <w:pPr>
        <w:rPr>
          <w:b/>
        </w:rPr>
      </w:pPr>
      <w:r>
        <w:rPr>
          <w:b/>
        </w:rPr>
        <w:t xml:space="preserve">održane </w:t>
      </w:r>
      <w:r w:rsidR="000C4C0F">
        <w:rPr>
          <w:b/>
        </w:rPr>
        <w:t>29</w:t>
      </w:r>
      <w:r>
        <w:rPr>
          <w:b/>
        </w:rPr>
        <w:t>.</w:t>
      </w:r>
      <w:r w:rsidR="008E2E3F">
        <w:rPr>
          <w:b/>
        </w:rPr>
        <w:t xml:space="preserve"> </w:t>
      </w:r>
      <w:r w:rsidR="000C4C0F">
        <w:rPr>
          <w:b/>
        </w:rPr>
        <w:t>veljače</w:t>
      </w:r>
      <w:r w:rsidR="008E2E3F">
        <w:rPr>
          <w:b/>
        </w:rPr>
        <w:t xml:space="preserve"> </w:t>
      </w:r>
      <w:r w:rsidR="0045170E">
        <w:rPr>
          <w:b/>
        </w:rPr>
        <w:t>202</w:t>
      </w:r>
      <w:r w:rsidR="009D1956">
        <w:rPr>
          <w:b/>
        </w:rPr>
        <w:t>4</w:t>
      </w:r>
      <w:r w:rsidR="0045170E">
        <w:rPr>
          <w:b/>
        </w:rPr>
        <w:t>.</w:t>
      </w:r>
      <w:r w:rsidR="00404F6F">
        <w:rPr>
          <w:b/>
        </w:rPr>
        <w:t xml:space="preserve"> </w:t>
      </w:r>
      <w:r w:rsidR="0045170E">
        <w:rPr>
          <w:b/>
        </w:rPr>
        <w:t>godine</w:t>
      </w:r>
      <w:r w:rsidR="00D63052">
        <w:rPr>
          <w:b/>
        </w:rPr>
        <w:t xml:space="preserve"> </w:t>
      </w:r>
      <w:r w:rsidR="00404F6F" w:rsidRPr="00404F6F">
        <w:rPr>
          <w:b/>
        </w:rPr>
        <w:t xml:space="preserve">u Matičnoj školi, Ivana viteza Trnskog 19, 43000 Bjelovar u učionici broj </w:t>
      </w:r>
      <w:r w:rsidR="000C4C0F">
        <w:rPr>
          <w:b/>
        </w:rPr>
        <w:t>4</w:t>
      </w:r>
      <w:r w:rsidR="00404F6F" w:rsidRPr="00404F6F">
        <w:rPr>
          <w:b/>
        </w:rPr>
        <w:t xml:space="preserve"> s početkom u 1</w:t>
      </w:r>
      <w:r w:rsidR="000C4C0F">
        <w:rPr>
          <w:b/>
        </w:rPr>
        <w:t>5</w:t>
      </w:r>
      <w:r w:rsidR="00404F6F" w:rsidRPr="00404F6F">
        <w:rPr>
          <w:b/>
        </w:rPr>
        <w:t>:1</w:t>
      </w:r>
      <w:r w:rsidR="000C4C0F">
        <w:rPr>
          <w:b/>
        </w:rPr>
        <w:t>5</w:t>
      </w:r>
      <w:r w:rsidR="00404F6F" w:rsidRPr="00404F6F">
        <w:rPr>
          <w:b/>
        </w:rPr>
        <w:t xml:space="preserve"> sati.</w:t>
      </w:r>
    </w:p>
    <w:p w14:paraId="134C7437" w14:textId="77777777" w:rsidR="00AD5BF7" w:rsidRDefault="00AD5BF7" w:rsidP="000C4C0F"/>
    <w:p w14:paraId="77130CB0" w14:textId="77777777" w:rsidR="00AD5BF7" w:rsidRDefault="00AD5BF7" w:rsidP="00AD5BF7">
      <w:pPr>
        <w:rPr>
          <w:rFonts w:ascii="Arial" w:hAnsi="Arial" w:cs="Arial"/>
          <w:sz w:val="22"/>
          <w:szCs w:val="22"/>
        </w:rPr>
      </w:pPr>
    </w:p>
    <w:p w14:paraId="44F110F3" w14:textId="3A111C1F" w:rsidR="00971FB7" w:rsidRDefault="00971FB7" w:rsidP="009D1956">
      <w:pPr>
        <w:pStyle w:val="Odlomakpopisa"/>
        <w:numPr>
          <w:ilvl w:val="0"/>
          <w:numId w:val="10"/>
        </w:numPr>
        <w:spacing w:line="360" w:lineRule="auto"/>
        <w:ind w:left="357" w:hanging="357"/>
      </w:pPr>
      <w:r w:rsidRPr="0022324B">
        <w:t xml:space="preserve">Usvojen je Zapisnik s </w:t>
      </w:r>
      <w:r w:rsidR="008E2E3F">
        <w:t>2</w:t>
      </w:r>
      <w:r w:rsidR="000C4C0F">
        <w:t>8</w:t>
      </w:r>
      <w:r w:rsidRPr="0022324B">
        <w:t>. sjednice Školskog odbora II. osnovne škole Bjelovar,</w:t>
      </w:r>
    </w:p>
    <w:p w14:paraId="232ABB1B" w14:textId="39F58277" w:rsidR="000C4C0F" w:rsidRDefault="000C4C0F" w:rsidP="009D1956">
      <w:pPr>
        <w:pStyle w:val="Odlomakpopisa"/>
        <w:numPr>
          <w:ilvl w:val="0"/>
          <w:numId w:val="10"/>
        </w:numPr>
        <w:spacing w:line="360" w:lineRule="auto"/>
        <w:ind w:left="357" w:hanging="357"/>
      </w:pPr>
      <w:r w:rsidRPr="000C4C0F">
        <w:t>Usvojen je Zapisnik s 2</w:t>
      </w:r>
      <w:r>
        <w:t>9</w:t>
      </w:r>
      <w:r w:rsidRPr="000C4C0F">
        <w:t>. sjednice Školskog odbora II. osnovne škole Bjelovar</w:t>
      </w:r>
      <w:r>
        <w:t>,</w:t>
      </w:r>
    </w:p>
    <w:p w14:paraId="40403380" w14:textId="745AD5C1" w:rsidR="000C4C0F" w:rsidRDefault="000C4C0F" w:rsidP="009D1956">
      <w:pPr>
        <w:pStyle w:val="Odlomakpopisa"/>
        <w:numPr>
          <w:ilvl w:val="0"/>
          <w:numId w:val="10"/>
        </w:numPr>
        <w:spacing w:line="360" w:lineRule="auto"/>
        <w:ind w:left="357" w:hanging="357"/>
      </w:pPr>
      <w:r>
        <w:t xml:space="preserve">Školski odbor je obaviješten o </w:t>
      </w:r>
      <w:r w:rsidRPr="000C4C0F">
        <w:t>stanju sigurnosti, provođenju preventivnih programa te mjerama poduzetim u cilju zaštite prava učenika</w:t>
      </w:r>
      <w:r w:rsidR="00B12771">
        <w:t>,</w:t>
      </w:r>
    </w:p>
    <w:p w14:paraId="5A932DDA" w14:textId="07DF8EE6" w:rsidR="009D1956" w:rsidRDefault="00784EA9" w:rsidP="000C4C0F">
      <w:pPr>
        <w:pStyle w:val="Odlomakpopisa"/>
        <w:numPr>
          <w:ilvl w:val="0"/>
          <w:numId w:val="10"/>
        </w:numPr>
        <w:spacing w:line="360" w:lineRule="auto"/>
      </w:pPr>
      <w:r w:rsidRPr="00784EA9">
        <w:t>Izdana je suglasnost za zapošljavanje</w:t>
      </w:r>
      <w:r w:rsidR="009D1956" w:rsidRPr="009D1956">
        <w:t xml:space="preserve"> </w:t>
      </w:r>
      <w:r w:rsidR="000C4C0F" w:rsidRPr="000C4C0F">
        <w:t>učiteljice matematike na određeno nepuno radno vrijeme (27 sati tjedno)</w:t>
      </w:r>
      <w:r w:rsidR="000C4C0F">
        <w:t>,</w:t>
      </w:r>
    </w:p>
    <w:p w14:paraId="0F38E5BD" w14:textId="0280A3E6" w:rsidR="000C4C0F" w:rsidRDefault="00404F6F" w:rsidP="009D1956">
      <w:pPr>
        <w:pStyle w:val="Odlomakpopisa"/>
        <w:numPr>
          <w:ilvl w:val="0"/>
          <w:numId w:val="10"/>
        </w:numPr>
        <w:spacing w:line="360" w:lineRule="auto"/>
      </w:pPr>
      <w:r w:rsidRPr="00404F6F">
        <w:t>Izdana je suglasnost za zapošljavanje</w:t>
      </w:r>
      <w:r>
        <w:t xml:space="preserve"> </w:t>
      </w:r>
      <w:r w:rsidR="000C4C0F" w:rsidRPr="000C4C0F">
        <w:t>učitelj</w:t>
      </w:r>
      <w:r w:rsidR="00B12771">
        <w:t>a</w:t>
      </w:r>
      <w:r w:rsidR="000C4C0F" w:rsidRPr="000C4C0F">
        <w:t xml:space="preserve"> geografije na određeno nepuno radno vrijeme (9 sati tjedno)</w:t>
      </w:r>
      <w:r w:rsidR="000C4C0F">
        <w:t>,</w:t>
      </w:r>
    </w:p>
    <w:p w14:paraId="5684BDD9" w14:textId="0690AE1A" w:rsidR="00404F6F" w:rsidRDefault="000C4C0F" w:rsidP="009D1956">
      <w:pPr>
        <w:pStyle w:val="Odlomakpopisa"/>
        <w:numPr>
          <w:ilvl w:val="0"/>
          <w:numId w:val="10"/>
        </w:numPr>
        <w:spacing w:line="360" w:lineRule="auto"/>
      </w:pPr>
      <w:bookmarkStart w:id="0" w:name="_Hlk160178350"/>
      <w:r w:rsidRPr="000C4C0F">
        <w:t xml:space="preserve">Izdana je suglasnost za zapošljavanje </w:t>
      </w:r>
      <w:bookmarkEnd w:id="0"/>
      <w:r w:rsidR="009D1956" w:rsidRPr="009D1956">
        <w:t xml:space="preserve">učiteljice </w:t>
      </w:r>
      <w:r w:rsidRPr="000C4C0F">
        <w:t>informatike na određeno puno radno vrijeme</w:t>
      </w:r>
      <w:r>
        <w:t>,</w:t>
      </w:r>
    </w:p>
    <w:p w14:paraId="7A541915" w14:textId="339645B9" w:rsidR="000C4C0F" w:rsidRDefault="000C4C0F" w:rsidP="009D1956">
      <w:pPr>
        <w:pStyle w:val="Odlomakpopisa"/>
        <w:numPr>
          <w:ilvl w:val="0"/>
          <w:numId w:val="10"/>
        </w:numPr>
        <w:spacing w:line="360" w:lineRule="auto"/>
      </w:pPr>
      <w:r w:rsidRPr="000C4C0F">
        <w:t>Izdana je suglasnost za zapošljavanje</w:t>
      </w:r>
      <w:r w:rsidRPr="000C4C0F">
        <w:t xml:space="preserve"> </w:t>
      </w:r>
      <w:r w:rsidRPr="000C4C0F">
        <w:t>učiteljice glazbene kulture na određeno puno radno vrijeme</w:t>
      </w:r>
      <w:r>
        <w:t>,</w:t>
      </w:r>
    </w:p>
    <w:p w14:paraId="348DE0F9" w14:textId="18C9EB44" w:rsidR="009D1956" w:rsidRDefault="000C4C0F" w:rsidP="009D1956">
      <w:pPr>
        <w:pStyle w:val="Odlomakpopisa"/>
        <w:numPr>
          <w:ilvl w:val="0"/>
          <w:numId w:val="10"/>
        </w:numPr>
        <w:spacing w:line="360" w:lineRule="auto"/>
      </w:pPr>
      <w:r w:rsidRPr="000C4C0F">
        <w:t>Usv</w:t>
      </w:r>
      <w:r>
        <w:t>ojen je</w:t>
      </w:r>
      <w:r w:rsidRPr="000C4C0F">
        <w:t xml:space="preserve"> prijedlog Statuta II. osnovne škole Bjelovar</w:t>
      </w:r>
      <w:r>
        <w:t>,</w:t>
      </w:r>
    </w:p>
    <w:p w14:paraId="3992275D" w14:textId="278D96C1" w:rsidR="000C4C0F" w:rsidRDefault="000C4C0F" w:rsidP="009D1956">
      <w:pPr>
        <w:pStyle w:val="Odlomakpopisa"/>
        <w:numPr>
          <w:ilvl w:val="0"/>
          <w:numId w:val="10"/>
        </w:numPr>
        <w:spacing w:line="360" w:lineRule="auto"/>
      </w:pPr>
      <w:r w:rsidRPr="000C4C0F">
        <w:t>Usv</w:t>
      </w:r>
      <w:r>
        <w:t>ojeno je</w:t>
      </w:r>
      <w:r w:rsidRPr="000C4C0F">
        <w:t xml:space="preserve"> financijsko godišnje izvješć</w:t>
      </w:r>
      <w:r>
        <w:t>e</w:t>
      </w:r>
      <w:r w:rsidRPr="000C4C0F">
        <w:t xml:space="preserve"> za 2023. godinu</w:t>
      </w:r>
      <w:r>
        <w:t>,</w:t>
      </w:r>
    </w:p>
    <w:p w14:paraId="57F0B5D5" w14:textId="403F9ECF" w:rsidR="000C4C0F" w:rsidRDefault="000C4C0F" w:rsidP="000C4C0F">
      <w:pPr>
        <w:pStyle w:val="Odlomakpopisa"/>
        <w:numPr>
          <w:ilvl w:val="0"/>
          <w:numId w:val="10"/>
        </w:numPr>
        <w:spacing w:line="360" w:lineRule="auto"/>
      </w:pPr>
      <w:r>
        <w:t>Don</w:t>
      </w:r>
      <w:r>
        <w:t>esena je</w:t>
      </w:r>
      <w:r>
        <w:t xml:space="preserve"> </w:t>
      </w:r>
      <w:r>
        <w:t>O</w:t>
      </w:r>
      <w:r>
        <w:t>dluk</w:t>
      </w:r>
      <w:r>
        <w:t>a</w:t>
      </w:r>
      <w:r>
        <w:t xml:space="preserve"> o raspodjeli rezultata i načinu korištenja viška prihoda iz  </w:t>
      </w:r>
    </w:p>
    <w:p w14:paraId="275794EF" w14:textId="68452D17" w:rsidR="000C4C0F" w:rsidRDefault="000C4C0F" w:rsidP="000C4C0F">
      <w:pPr>
        <w:pStyle w:val="Odlomakpopisa"/>
        <w:spacing w:line="360" w:lineRule="auto"/>
        <w:ind w:left="360"/>
      </w:pPr>
      <w:r>
        <w:t>2023.godine u 2024. godini</w:t>
      </w:r>
      <w:r>
        <w:t>,</w:t>
      </w:r>
    </w:p>
    <w:p w14:paraId="3184DF35" w14:textId="77777777" w:rsidR="000C4C0F" w:rsidRDefault="000C4C0F" w:rsidP="000C4C0F">
      <w:pPr>
        <w:spacing w:line="360" w:lineRule="auto"/>
      </w:pPr>
      <w:r>
        <w:t xml:space="preserve">11. </w:t>
      </w:r>
      <w:r w:rsidRPr="000C4C0F">
        <w:t>Izdana je suglasnost</w:t>
      </w:r>
      <w:r>
        <w:t xml:space="preserve"> za </w:t>
      </w:r>
      <w:r w:rsidRPr="000C4C0F">
        <w:t>izmjen</w:t>
      </w:r>
      <w:r>
        <w:t>u</w:t>
      </w:r>
      <w:r w:rsidRPr="000C4C0F">
        <w:t xml:space="preserve"> ugovora o radu za 10 pomoćnica u nastavi učenicima s </w:t>
      </w:r>
    </w:p>
    <w:p w14:paraId="614C8441" w14:textId="77BF733E" w:rsidR="000C4C0F" w:rsidRPr="009D1956" w:rsidRDefault="000C4C0F" w:rsidP="000C4C0F">
      <w:pPr>
        <w:spacing w:line="360" w:lineRule="auto"/>
      </w:pPr>
      <w:r>
        <w:t xml:space="preserve">      </w:t>
      </w:r>
      <w:r w:rsidRPr="000C4C0F">
        <w:t>teškoćama u razvoju zbog promjene bruto iznosa za cijenu sata rada</w:t>
      </w:r>
    </w:p>
    <w:p w14:paraId="6D29DCCA" w14:textId="7A0832C8" w:rsidR="00283A03" w:rsidRDefault="00283A03" w:rsidP="00611A76">
      <w:pPr>
        <w:spacing w:line="360" w:lineRule="auto"/>
      </w:pPr>
    </w:p>
    <w:p w14:paraId="279122B6" w14:textId="41BD345E" w:rsidR="00283A03" w:rsidRDefault="00283A03" w:rsidP="00283A03">
      <w:pPr>
        <w:spacing w:line="360" w:lineRule="auto"/>
        <w:jc w:val="right"/>
      </w:pPr>
      <w:r>
        <w:t xml:space="preserve">Predsjednica Školskog odbora </w:t>
      </w:r>
    </w:p>
    <w:p w14:paraId="128EC9A7" w14:textId="505ABA81" w:rsidR="00283A03" w:rsidRDefault="00283A03" w:rsidP="00283A03">
      <w:pPr>
        <w:spacing w:line="360" w:lineRule="auto"/>
        <w:jc w:val="right"/>
      </w:pPr>
      <w:r>
        <w:t>Tihana Bajsić Feješ</w:t>
      </w:r>
    </w:p>
    <w:p w14:paraId="46A59B95" w14:textId="5A4E6EE1" w:rsidR="00E37E03" w:rsidRDefault="00E37E03" w:rsidP="00611A76">
      <w:pPr>
        <w:spacing w:line="360" w:lineRule="auto"/>
      </w:pPr>
    </w:p>
    <w:p w14:paraId="0E00A015" w14:textId="77777777" w:rsidR="00E37E03" w:rsidRDefault="00E37E03" w:rsidP="00611A76">
      <w:pPr>
        <w:spacing w:line="360" w:lineRule="auto"/>
      </w:pPr>
    </w:p>
    <w:p w14:paraId="1F8F802F" w14:textId="77777777" w:rsidR="00880EDD" w:rsidRPr="00A77869" w:rsidRDefault="00880EDD" w:rsidP="00092AFF">
      <w:pPr>
        <w:spacing w:line="360" w:lineRule="auto"/>
        <w:jc w:val="both"/>
      </w:pPr>
    </w:p>
    <w:sectPr w:rsidR="00880EDD" w:rsidRPr="00A77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44D77"/>
    <w:multiLevelType w:val="hybridMultilevel"/>
    <w:tmpl w:val="4C0CCBD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88765B"/>
    <w:multiLevelType w:val="hybridMultilevel"/>
    <w:tmpl w:val="C6B6AA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46EB1"/>
    <w:multiLevelType w:val="hybridMultilevel"/>
    <w:tmpl w:val="863E6266"/>
    <w:lvl w:ilvl="0" w:tplc="041A000F">
      <w:start w:val="1"/>
      <w:numFmt w:val="decimal"/>
      <w:lvlText w:val="%1."/>
      <w:lvlJc w:val="left"/>
      <w:pPr>
        <w:ind w:left="1288" w:hanging="360"/>
      </w:pPr>
    </w:lvl>
    <w:lvl w:ilvl="1" w:tplc="041A0019" w:tentative="1">
      <w:start w:val="1"/>
      <w:numFmt w:val="lowerLetter"/>
      <w:lvlText w:val="%2."/>
      <w:lvlJc w:val="left"/>
      <w:pPr>
        <w:ind w:left="2008" w:hanging="360"/>
      </w:pPr>
    </w:lvl>
    <w:lvl w:ilvl="2" w:tplc="041A001B" w:tentative="1">
      <w:start w:val="1"/>
      <w:numFmt w:val="lowerRoman"/>
      <w:lvlText w:val="%3."/>
      <w:lvlJc w:val="right"/>
      <w:pPr>
        <w:ind w:left="2728" w:hanging="180"/>
      </w:pPr>
    </w:lvl>
    <w:lvl w:ilvl="3" w:tplc="041A000F" w:tentative="1">
      <w:start w:val="1"/>
      <w:numFmt w:val="decimal"/>
      <w:lvlText w:val="%4."/>
      <w:lvlJc w:val="left"/>
      <w:pPr>
        <w:ind w:left="3448" w:hanging="360"/>
      </w:pPr>
    </w:lvl>
    <w:lvl w:ilvl="4" w:tplc="041A0019" w:tentative="1">
      <w:start w:val="1"/>
      <w:numFmt w:val="lowerLetter"/>
      <w:lvlText w:val="%5."/>
      <w:lvlJc w:val="left"/>
      <w:pPr>
        <w:ind w:left="4168" w:hanging="360"/>
      </w:pPr>
    </w:lvl>
    <w:lvl w:ilvl="5" w:tplc="041A001B" w:tentative="1">
      <w:start w:val="1"/>
      <w:numFmt w:val="lowerRoman"/>
      <w:lvlText w:val="%6."/>
      <w:lvlJc w:val="right"/>
      <w:pPr>
        <w:ind w:left="4888" w:hanging="180"/>
      </w:pPr>
    </w:lvl>
    <w:lvl w:ilvl="6" w:tplc="041A000F" w:tentative="1">
      <w:start w:val="1"/>
      <w:numFmt w:val="decimal"/>
      <w:lvlText w:val="%7."/>
      <w:lvlJc w:val="left"/>
      <w:pPr>
        <w:ind w:left="5608" w:hanging="360"/>
      </w:pPr>
    </w:lvl>
    <w:lvl w:ilvl="7" w:tplc="041A0019" w:tentative="1">
      <w:start w:val="1"/>
      <w:numFmt w:val="lowerLetter"/>
      <w:lvlText w:val="%8."/>
      <w:lvlJc w:val="left"/>
      <w:pPr>
        <w:ind w:left="6328" w:hanging="360"/>
      </w:pPr>
    </w:lvl>
    <w:lvl w:ilvl="8" w:tplc="041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6132011B"/>
    <w:multiLevelType w:val="multilevel"/>
    <w:tmpl w:val="B1163C6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14554D"/>
    <w:multiLevelType w:val="hybridMultilevel"/>
    <w:tmpl w:val="7E1456B2"/>
    <w:lvl w:ilvl="0" w:tplc="91B6567E">
      <w:start w:val="1"/>
      <w:numFmt w:val="decimal"/>
      <w:lvlText w:val="%1."/>
      <w:lvlJc w:val="left"/>
      <w:pPr>
        <w:ind w:left="1408" w:hanging="8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A3835C6"/>
    <w:multiLevelType w:val="hybridMultilevel"/>
    <w:tmpl w:val="94AAA8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0A7A9B"/>
    <w:multiLevelType w:val="hybridMultilevel"/>
    <w:tmpl w:val="68AC02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2F7E14"/>
    <w:multiLevelType w:val="hybridMultilevel"/>
    <w:tmpl w:val="360CEFEE"/>
    <w:lvl w:ilvl="0" w:tplc="B9800B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96188848">
    <w:abstractNumId w:val="5"/>
  </w:num>
  <w:num w:numId="2" w16cid:durableId="2093233360">
    <w:abstractNumId w:val="5"/>
  </w:num>
  <w:num w:numId="3" w16cid:durableId="7224054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83615890">
    <w:abstractNumId w:val="3"/>
  </w:num>
  <w:num w:numId="5" w16cid:durableId="195434394">
    <w:abstractNumId w:val="1"/>
  </w:num>
  <w:num w:numId="6" w16cid:durableId="1444180699">
    <w:abstractNumId w:val="6"/>
  </w:num>
  <w:num w:numId="7" w16cid:durableId="671181487">
    <w:abstractNumId w:val="2"/>
  </w:num>
  <w:num w:numId="8" w16cid:durableId="1053580227">
    <w:abstractNumId w:val="4"/>
  </w:num>
  <w:num w:numId="9" w16cid:durableId="1844129545">
    <w:abstractNumId w:val="7"/>
  </w:num>
  <w:num w:numId="10" w16cid:durableId="183521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BF7"/>
    <w:rsid w:val="0001041C"/>
    <w:rsid w:val="000247B0"/>
    <w:rsid w:val="00064BBC"/>
    <w:rsid w:val="00092AFF"/>
    <w:rsid w:val="000C4C0F"/>
    <w:rsid w:val="00106F53"/>
    <w:rsid w:val="001337C9"/>
    <w:rsid w:val="0022324B"/>
    <w:rsid w:val="00282032"/>
    <w:rsid w:val="00283A03"/>
    <w:rsid w:val="002D502E"/>
    <w:rsid w:val="002E489E"/>
    <w:rsid w:val="00311494"/>
    <w:rsid w:val="00313080"/>
    <w:rsid w:val="003C4B83"/>
    <w:rsid w:val="003E6C5D"/>
    <w:rsid w:val="003F5976"/>
    <w:rsid w:val="00404F6F"/>
    <w:rsid w:val="00412CBF"/>
    <w:rsid w:val="0045170E"/>
    <w:rsid w:val="004E1E5B"/>
    <w:rsid w:val="005102A3"/>
    <w:rsid w:val="005A32D0"/>
    <w:rsid w:val="00611A76"/>
    <w:rsid w:val="006453C5"/>
    <w:rsid w:val="006507A6"/>
    <w:rsid w:val="00693C16"/>
    <w:rsid w:val="00727DD9"/>
    <w:rsid w:val="00784EA9"/>
    <w:rsid w:val="007D56EA"/>
    <w:rsid w:val="00822C80"/>
    <w:rsid w:val="00833578"/>
    <w:rsid w:val="00880EDD"/>
    <w:rsid w:val="008A0768"/>
    <w:rsid w:val="008A1EA2"/>
    <w:rsid w:val="008E2E3F"/>
    <w:rsid w:val="008F4541"/>
    <w:rsid w:val="00905184"/>
    <w:rsid w:val="00971FB7"/>
    <w:rsid w:val="009D1956"/>
    <w:rsid w:val="00A12F4D"/>
    <w:rsid w:val="00A1545A"/>
    <w:rsid w:val="00A71A58"/>
    <w:rsid w:val="00A77869"/>
    <w:rsid w:val="00AD5BF7"/>
    <w:rsid w:val="00B12771"/>
    <w:rsid w:val="00B71F9E"/>
    <w:rsid w:val="00B937B6"/>
    <w:rsid w:val="00C04CD9"/>
    <w:rsid w:val="00C544F4"/>
    <w:rsid w:val="00C61CB6"/>
    <w:rsid w:val="00D63052"/>
    <w:rsid w:val="00D7116F"/>
    <w:rsid w:val="00DA2D1B"/>
    <w:rsid w:val="00DA4F20"/>
    <w:rsid w:val="00DE3B93"/>
    <w:rsid w:val="00E37E03"/>
    <w:rsid w:val="00EC3E18"/>
    <w:rsid w:val="00F9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61882"/>
  <w15:docId w15:val="{533F4750-9A59-4C5D-97A3-38CC0A39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D5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693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9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Tina Božičković</cp:lastModifiedBy>
  <cp:revision>2</cp:revision>
  <cp:lastPrinted>2024-03-01T08:44:00Z</cp:lastPrinted>
  <dcterms:created xsi:type="dcterms:W3CDTF">2024-03-01T08:45:00Z</dcterms:created>
  <dcterms:modified xsi:type="dcterms:W3CDTF">2024-03-01T08:45:00Z</dcterms:modified>
</cp:coreProperties>
</file>