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0863700"/>
    <w:p w14:paraId="1A802BD5" w14:textId="77777777" w:rsidR="00190552" w:rsidRDefault="00190552" w:rsidP="00190552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object w:dxaOrig="1485" w:dyaOrig="1155" w14:anchorId="719274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5" o:title=""/>
          </v:shape>
          <o:OLEObject Type="Embed" ProgID="CorelDRAW.Graphic.9" ShapeID="_x0000_i1025" DrawAspect="Content" ObjectID="_1736162523" r:id="rId6"/>
        </w:object>
      </w:r>
    </w:p>
    <w:p w14:paraId="421E4E7D" w14:textId="77777777" w:rsidR="00190552" w:rsidRDefault="00190552" w:rsidP="00190552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Cs/>
          <w:sz w:val="16"/>
          <w:szCs w:val="20"/>
        </w:rPr>
        <w:t>REPUBLIKA HRVATSKA</w:t>
      </w:r>
    </w:p>
    <w:p w14:paraId="1FB5EF86" w14:textId="77777777" w:rsidR="00190552" w:rsidRDefault="00190552" w:rsidP="00190552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Cs/>
          <w:sz w:val="16"/>
          <w:szCs w:val="20"/>
        </w:rPr>
        <w:t>BJELOVARSKO-BILOGORSKA ŽUPANIJA</w:t>
      </w:r>
    </w:p>
    <w:p w14:paraId="21B2A08D" w14:textId="77777777" w:rsidR="00190552" w:rsidRDefault="00190552" w:rsidP="00190552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II. osnovna škola Bjelovar</w:t>
      </w:r>
    </w:p>
    <w:p w14:paraId="5CC615E4" w14:textId="77777777" w:rsidR="00190552" w:rsidRDefault="00190552" w:rsidP="00190552">
      <w:pPr>
        <w:keepNext/>
        <w:spacing w:after="0" w:line="240" w:lineRule="auto"/>
        <w:ind w:right="4484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20"/>
        </w:rPr>
        <w:t>Ivana viteza Trnskog 19</w:t>
      </w:r>
    </w:p>
    <w:p w14:paraId="3642AF69" w14:textId="77777777" w:rsidR="00190552" w:rsidRDefault="00190552" w:rsidP="00190552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sym w:font="Wingdings" w:char="F028"/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220 240, 244 728</w:t>
      </w:r>
    </w:p>
    <w:p w14:paraId="375011FB" w14:textId="77777777" w:rsidR="00190552" w:rsidRDefault="00190552" w:rsidP="00190552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sym w:font="Wingdings" w:char="F02A"/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16"/>
            <w:szCs w:val="20"/>
          </w:rPr>
          <w:t>ured@os-druga-bj.skole.hr</w:t>
        </w:r>
      </w:hyperlink>
    </w:p>
    <w:p w14:paraId="15CEA4ED" w14:textId="77777777" w:rsidR="00190552" w:rsidRDefault="00190552" w:rsidP="00190552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>OIB: 68503362068</w:t>
      </w:r>
    </w:p>
    <w:p w14:paraId="3399CA4D" w14:textId="77777777" w:rsidR="00190552" w:rsidRDefault="00190552" w:rsidP="0019055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F2BA46" w14:textId="7CCCA22E" w:rsidR="00190552" w:rsidRDefault="00190552" w:rsidP="0019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112-02/23-01/0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</w:p>
    <w:p w14:paraId="53E0E226" w14:textId="77777777" w:rsidR="00190552" w:rsidRDefault="00190552" w:rsidP="0019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 2103-39-01-23-1</w:t>
      </w:r>
    </w:p>
    <w:p w14:paraId="7550BA05" w14:textId="1FC23045" w:rsidR="00190552" w:rsidRDefault="00190552" w:rsidP="0019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Bjelovaru,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 siječnja 2023. godine</w:t>
      </w:r>
    </w:p>
    <w:p w14:paraId="34FD5970" w14:textId="77777777" w:rsidR="00190552" w:rsidRDefault="00190552" w:rsidP="00190552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 škole/oglasna ploča škole</w:t>
      </w:r>
    </w:p>
    <w:p w14:paraId="765CEED5" w14:textId="77777777" w:rsidR="00190552" w:rsidRDefault="00190552" w:rsidP="001905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4356B7" w14:textId="2861CB11" w:rsidR="00190552" w:rsidRDefault="00190552" w:rsidP="001905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Objava natječaja za radno mjesto spremača/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(zamjena za bolovanje)</w:t>
      </w:r>
    </w:p>
    <w:p w14:paraId="406295B4" w14:textId="77777777" w:rsidR="00190552" w:rsidRDefault="00190552" w:rsidP="001905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traži se -</w:t>
      </w:r>
    </w:p>
    <w:p w14:paraId="2115F176" w14:textId="77777777" w:rsidR="00190552" w:rsidRDefault="00190552" w:rsidP="0019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DCF1E4" w14:textId="77777777" w:rsidR="00190552" w:rsidRDefault="00190552" w:rsidP="0019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Poštovani,</w:t>
      </w:r>
    </w:p>
    <w:p w14:paraId="7438903E" w14:textId="77777777" w:rsidR="00190552" w:rsidRDefault="00190552" w:rsidP="0019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28140" w14:textId="086A46D2" w:rsidR="00190552" w:rsidRDefault="00190552" w:rsidP="0019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raspisuje se natječaj za radno mjesto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75B3">
        <w:rPr>
          <w:rFonts w:ascii="Times New Roman" w:eastAsia="Times New Roman" w:hAnsi="Times New Roman" w:cs="Times New Roman"/>
          <w:b/>
          <w:sz w:val="24"/>
          <w:szCs w:val="24"/>
        </w:rPr>
        <w:t>spremača/</w:t>
      </w:r>
      <w:proofErr w:type="spellStart"/>
      <w:r w:rsidRPr="000B75B3"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određeno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puno radno vrijeme   od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 sati tjedno odnosno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dnevno.</w:t>
      </w:r>
    </w:p>
    <w:p w14:paraId="30254F4A" w14:textId="3FC8FA75" w:rsidR="00190552" w:rsidRDefault="00190552" w:rsidP="0019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Natječaj traje od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2023. godine. </w:t>
      </w:r>
    </w:p>
    <w:p w14:paraId="225F97F6" w14:textId="041132EC" w:rsidR="00190552" w:rsidRDefault="00190552" w:rsidP="0019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Posljednji dan za podnošenje prijava je 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veljače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2023. godine.</w:t>
      </w:r>
    </w:p>
    <w:p w14:paraId="4855762F" w14:textId="77777777" w:rsidR="00190552" w:rsidRDefault="00190552" w:rsidP="0019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A3BD4C" w14:textId="77777777" w:rsidR="00190552" w:rsidRDefault="00190552" w:rsidP="001905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 poštovanjem,</w:t>
      </w:r>
    </w:p>
    <w:p w14:paraId="51A1C661" w14:textId="77777777" w:rsidR="00190552" w:rsidRDefault="00190552" w:rsidP="00190552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Ravnateljica škole:</w:t>
      </w:r>
    </w:p>
    <w:p w14:paraId="464452CD" w14:textId="77777777" w:rsidR="00190552" w:rsidRDefault="00190552" w:rsidP="00190552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Ines Kapša, prof.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295AF7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937D10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1A5A8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temelju odredbi Zakona o odgoju i obrazovanju u osnovnoj i srednjoj školi (NN. br. 87/08, 86/09, 92/10, 105/10, 90/11, 16/12, 86/12, 126/12, 94/13, 152/14, 07/17, 68/18, 98/19, 64/20, 151/22),</w:t>
      </w:r>
      <w:r w:rsidRPr="00376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odredbi Pravilnika o postupku zapošljavanja te procjeni i vrednovanju kandidata za zapošljavanje te odredbi Pravilnika o radu II. osnovne škole Bjelovar, ravnateljica II. osnovne škole Bjelovar raspisuje</w:t>
      </w:r>
    </w:p>
    <w:p w14:paraId="1FACE584" w14:textId="77777777" w:rsidR="00190552" w:rsidRDefault="00190552" w:rsidP="00190552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DB75E" w14:textId="77777777" w:rsidR="00190552" w:rsidRDefault="00190552" w:rsidP="00190552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A076C1" w14:textId="77777777" w:rsidR="00190552" w:rsidRDefault="00190552" w:rsidP="00190552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NATJEČAJ za radno mjesto</w:t>
      </w:r>
    </w:p>
    <w:p w14:paraId="2EF88947" w14:textId="77777777" w:rsidR="00190552" w:rsidRDefault="00190552" w:rsidP="00190552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7475B" w14:textId="66E1313E" w:rsidR="00190552" w:rsidRDefault="00190552" w:rsidP="00190552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spremača/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1 izvršitelj/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određeno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puno radno vrijeme od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 sati tjedno odnosno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dnevno </w:t>
      </w:r>
    </w:p>
    <w:p w14:paraId="05392A61" w14:textId="77777777" w:rsidR="00190552" w:rsidRDefault="00190552" w:rsidP="001905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1B872D" w14:textId="0FB41A7A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UVJETI</w:t>
      </w:r>
      <w:r>
        <w:rPr>
          <w:rFonts w:ascii="Times New Roman" w:eastAsia="Times New Roman" w:hAnsi="Times New Roman" w:cs="Times New Roman"/>
          <w:sz w:val="24"/>
          <w:szCs w:val="24"/>
        </w:rPr>
        <w:t>: sukladno Zakonu o radu</w:t>
      </w:r>
      <w:r w:rsidRPr="005540D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(</w:t>
      </w:r>
      <w:r w:rsidRPr="00281F04">
        <w:rPr>
          <w:rFonts w:ascii="Arial" w:eastAsia="Times New Roman" w:hAnsi="Arial" w:cs="Arial"/>
        </w:rPr>
        <w:t>NN br. 93/14, 127/17, 98/19</w:t>
      </w:r>
      <w:r>
        <w:rPr>
          <w:rFonts w:ascii="Arial" w:eastAsia="Times New Roman" w:hAnsi="Arial" w:cs="Arial"/>
        </w:rPr>
        <w:t>, 151/22</w:t>
      </w:r>
      <w:r w:rsidRPr="00281F04">
        <w:rPr>
          <w:rFonts w:ascii="Arial" w:eastAsia="Times New Roman" w:hAnsi="Arial" w:cs="Arial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Zakonu o odgoju i obrazovanju u osnovnoj i srednjoj školi (NN. br. 87/08, 86/09, 92/10, 105/10, 90/11, 16/12, 86/12, 126/12, 94/13, 152/14, 07/17, 68/18, 98/19, 64/20,151/22), Pravilniku o djelokrugu rada tajnika te administrativno-tehničkim i pomoćnim poslovima koji se obavljaju u osnovnoj školi (NN 40/14), Pravilniku o načinu i postupku zapošljavanja te vrednovanju kandidata i Pravilniku o radu II. osnovne škole Bjelovar. Uz opći uvjet za zasnivanje radnog odnosa, sukladno općim propisima o radu, osoba koja zasniva radni odnos u školskoj ustanovi mora ispunjavati 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posebne uvjete za zasnivanje radnog odnosa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sukladno čl. 105.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Zakona o odgoju i obrazovanju u osnovnoj i srednjoj školi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(NN. br. 87/08, 86/09, 92/10, 105/10, 90/11, 16/12, 86/12, 126/12, 94/13, 152/14, 07/17, 68/18, 98/19, 64/20, 151/22)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1DD58A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95E347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Rok za podnošenje prijava je 8 (osam) dana od dana objave na mrežnim stranicama Hrvatskog zavoda za zapošljavanje, mrežnim stranicama i oglasnoj ploči školske ustanove. </w:t>
      </w:r>
    </w:p>
    <w:p w14:paraId="3C3CF3F5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9CF78" w14:textId="77777777" w:rsidR="00190552" w:rsidRPr="00190552" w:rsidRDefault="00190552" w:rsidP="001905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05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190552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1905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2D664B0C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0810D" w14:textId="7517CED2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Mjesto rada: II. osnovna škola Bjelovar</w:t>
      </w:r>
    </w:p>
    <w:p w14:paraId="3E53C0F1" w14:textId="77777777" w:rsidR="00190552" w:rsidRDefault="00190552" w:rsidP="0019055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E1DA2B6" w14:textId="1D9338E7" w:rsidR="00190552" w:rsidRDefault="00190552" w:rsidP="0019055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vlastoručno potpisanu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prijavu na natječaj potrebno je priložiti:</w:t>
      </w:r>
    </w:p>
    <w:p w14:paraId="41F7ECB2" w14:textId="0C2B7138" w:rsidR="00190552" w:rsidRDefault="00190552" w:rsidP="0019055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životopis </w:t>
      </w:r>
    </w:p>
    <w:p w14:paraId="5F403491" w14:textId="77777777" w:rsidR="00190552" w:rsidRDefault="00190552" w:rsidP="0019055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dokaz o završenom stupnju stečene stručne spreme</w:t>
      </w:r>
    </w:p>
    <w:p w14:paraId="3D2D7897" w14:textId="77777777" w:rsidR="00190552" w:rsidRDefault="00190552" w:rsidP="0019055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dokaz o državljanstvu</w:t>
      </w:r>
    </w:p>
    <w:p w14:paraId="14781180" w14:textId="77777777" w:rsidR="00190552" w:rsidRDefault="00190552" w:rsidP="0019055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 starije od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dana raspisivanja natječaja</w:t>
      </w:r>
    </w:p>
    <w:p w14:paraId="5D440A67" w14:textId="77777777" w:rsidR="00190552" w:rsidRDefault="00190552" w:rsidP="0019055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14:paraId="16500662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711A5D6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Osoba koja se poziva na pravo prednosti pri zapošljavanju, dužna je dostaviti dokaze o istom. </w:t>
      </w:r>
    </w:p>
    <w:p w14:paraId="5ED7CD4A" w14:textId="33FACA23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EB7929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93D53D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Kandidati koji se pozivaju na pravo prednosti sukladno članku 102. Zakona o hrvatskim braniteljima iz Domovinskog rata i članovima njihovih obitelji („Narodne novine“ br. 121/17., 98/19., 84/21.), članku 48. f Zakona o zaštiti vojnih i civilnih invalida rata („Narodne novine“ broj 33/92., 77/92., 27/93., 58/93., 2/9., 76/94., 108/95., 108/96., 82/01., 103/03., 148/13. i 98/19.), članku 9. Zakona o profesionalnoj rehabilitaciji i zapošljavanju osoba s invaliditetom („Narodne novine“ broj 157/13., 152/14., 39/18., 32/20.) te članku 48. Zakona o civilnim stradalnicima iz Domovinskog rata („Narodne novine“ broj 84/21.), dužne su u prijavi na javni natječaj pozvati se na to pravo i uz prijavu priložiti svu propisanu dokumentaciju prema posebnom zakonu, a imaju prednost u odnosu na ostale kandidate samo pod jednakim uvjetima. Kandidati koji ostvaruju pravo prednosti pri zapošljavanju u skladu s člankom 102. Zakona o hrvatskim braniteljima iz Domovinskog rata i članovima njihovih obitelji („Narodne novine“ broj 121/17., 98/19. i 84/21.), uz prijavu na natječaj dužni su priložiti i dokaze propisane člankom 103. stavak 1. Zakona o hrvatskim braniteljima iz Domovinskog rata i članovima njihovih obitelji. Poveznica na internetsku stranicu Ministarstva hrvatskih branitelja s popisom dokaza potrebnih za ostvarivanja prava prednosti:</w:t>
      </w:r>
    </w:p>
    <w:p w14:paraId="2568599B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2F425DFC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1C5BC0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Osobe koje ostvaruju pravo prednosti pri zapošljavanju u skladu s člankom 48. Zakona o civilnim stradalnicima iz Domovinskog rata („Narodne novine“ broj 84/21.), uz prijavu na natječaj dužne su u prijavi na natječaj pozvati se na to pravo i uz prijavu dostaviti i dokaze iz stavka 1. članka 49. Zakona o civilnim stradalnicima iz Domovinskog rata Poveznica na internetsku stranicu Ministarstva hrvatskih branitelja s popisom dokaza potrebnih za ostvarivanja prava prednosti: </w:t>
      </w:r>
    </w:p>
    <w:p w14:paraId="7AF887FF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864B22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24"/>
            <w:szCs w:val="24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59FD16D1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123FE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Isprave se prilažu u neovjerenoj preslici, a izabrani kandidat obvezan je prije zapošljavanja predočiti dokumente u izvorniku ili preslici ovjerenoj od strane javnog bilježnika.</w:t>
      </w:r>
    </w:p>
    <w:p w14:paraId="72AEBFD5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02322F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</w:r>
    </w:p>
    <w:p w14:paraId="304C0CD1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947C4C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Kandidati koji su pravodobno dostavili potpunu prijavu sa svim prilozima odnosno ispravama i ispunjavaju uvjete natječaja dužni su pristupiti procjeni prema odredbama Pravilnika o postupku zapošljavanja te procjeni i vrednovanju kandidata za zapošljavanje.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0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http://www.os-druga-bj.skole.hr/upload/os-druga-bj/images/static3/1927/attachment/Pravilnik_o_nacinu_i_postupku_zaposljavanja_te_vrednovanju_kandidata_-_21.06.2019.pdf</w:t>
        </w:r>
      </w:hyperlink>
    </w:p>
    <w:p w14:paraId="0B716FAA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D59092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Obavijest o datumu i vremenu procjene bit će istaknuta na internetskoj stranici Škole pod rubrikom „Natječaji“.</w:t>
      </w:r>
    </w:p>
    <w:p w14:paraId="3117F347" w14:textId="77777777" w:rsidR="00190552" w:rsidRDefault="00190552" w:rsidP="00190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pristupi procjeni, smatra se da je odustao/la od prijave na natječaj.</w:t>
      </w:r>
    </w:p>
    <w:p w14:paraId="7EDCB425" w14:textId="77777777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Svaki kandidat prijavom na natječaj i dostavom dokumentacije daje privolu za obradu osobnih podataka navedenih u svim dostavljenim prilozima, odnosno ispravama, a u svrhu provedbe natječajnog postupka i zasnivanja radnog odnosa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3F7E8F9" w14:textId="77777777" w:rsidR="00190552" w:rsidRDefault="00190552" w:rsidP="0019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B18A47" w14:textId="77777777" w:rsidR="00190552" w:rsidRDefault="00190552" w:rsidP="001905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Prijave se podnose u zatvorenim kovertama osobno ili šalju na adresu škole: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II. osnovna škola Bjelovar, I. V. Trnskog 19, 43 000 Bjelovar,  S naznakom  - za natječaj za</w:t>
      </w:r>
      <w:r w:rsidRPr="002449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spremača/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</w:p>
    <w:p w14:paraId="1E1275F9" w14:textId="77777777" w:rsidR="00190552" w:rsidRDefault="00190552" w:rsidP="0019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44A36E" w14:textId="797E2CBB" w:rsidR="00190552" w:rsidRDefault="00190552" w:rsidP="001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rezultatima natječaja kandidati će biti obaviješteni putem web stranice škole - rubrika „Natječaji“ u roku od osam dana od dana sklapanja ugovora o radu 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odabranim/om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kandidatom/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21. stavku 4.</w:t>
      </w:r>
      <w:r w:rsidRPr="00190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Pravilnika o postupku zapošljavanja te procjeni i vrednovanju kandidata za zapošljavanje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3E81DC" w14:textId="77777777" w:rsidR="00190552" w:rsidRDefault="00190552" w:rsidP="001905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7A08B906" w14:textId="77777777" w:rsidR="00190552" w:rsidRDefault="00190552" w:rsidP="00190552"/>
    <w:p w14:paraId="3BAF0ECB" w14:textId="77777777" w:rsidR="00190552" w:rsidRDefault="00190552" w:rsidP="00190552"/>
    <w:p w14:paraId="3AE10F4E" w14:textId="77777777" w:rsidR="007C6CD8" w:rsidRDefault="007C6CD8"/>
    <w:sectPr w:rsidR="007C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</w:lvl>
    <w:lvl w:ilvl="1" w:tplc="041A0019">
      <w:start w:val="1"/>
      <w:numFmt w:val="lowerLetter"/>
      <w:lvlText w:val="%2."/>
      <w:lvlJc w:val="left"/>
      <w:pPr>
        <w:ind w:left="2220" w:hanging="360"/>
      </w:pPr>
    </w:lvl>
    <w:lvl w:ilvl="2" w:tplc="041A001B">
      <w:start w:val="1"/>
      <w:numFmt w:val="lowerRoman"/>
      <w:lvlText w:val="%3."/>
      <w:lvlJc w:val="right"/>
      <w:pPr>
        <w:ind w:left="2940" w:hanging="180"/>
      </w:pPr>
    </w:lvl>
    <w:lvl w:ilvl="3" w:tplc="041A000F">
      <w:start w:val="1"/>
      <w:numFmt w:val="decimal"/>
      <w:lvlText w:val="%4."/>
      <w:lvlJc w:val="left"/>
      <w:pPr>
        <w:ind w:left="3660" w:hanging="360"/>
      </w:pPr>
    </w:lvl>
    <w:lvl w:ilvl="4" w:tplc="041A0019">
      <w:start w:val="1"/>
      <w:numFmt w:val="lowerLetter"/>
      <w:lvlText w:val="%5."/>
      <w:lvlJc w:val="left"/>
      <w:pPr>
        <w:ind w:left="4380" w:hanging="360"/>
      </w:pPr>
    </w:lvl>
    <w:lvl w:ilvl="5" w:tplc="041A001B">
      <w:start w:val="1"/>
      <w:numFmt w:val="lowerRoman"/>
      <w:lvlText w:val="%6."/>
      <w:lvlJc w:val="right"/>
      <w:pPr>
        <w:ind w:left="5100" w:hanging="180"/>
      </w:pPr>
    </w:lvl>
    <w:lvl w:ilvl="6" w:tplc="041A000F">
      <w:start w:val="1"/>
      <w:numFmt w:val="decimal"/>
      <w:lvlText w:val="%7."/>
      <w:lvlJc w:val="left"/>
      <w:pPr>
        <w:ind w:left="5820" w:hanging="360"/>
      </w:pPr>
    </w:lvl>
    <w:lvl w:ilvl="7" w:tplc="041A0019">
      <w:start w:val="1"/>
      <w:numFmt w:val="lowerLetter"/>
      <w:lvlText w:val="%8."/>
      <w:lvlJc w:val="left"/>
      <w:pPr>
        <w:ind w:left="6540" w:hanging="360"/>
      </w:pPr>
    </w:lvl>
    <w:lvl w:ilvl="8" w:tplc="041A001B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171682162">
    <w:abstractNumId w:val="2"/>
  </w:num>
  <w:num w:numId="2" w16cid:durableId="1510028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5588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52"/>
    <w:rsid w:val="00190552"/>
    <w:rsid w:val="007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1ED7"/>
  <w15:chartTrackingRefBased/>
  <w15:docId w15:val="{E2164620-5D08-4A6F-8491-0E905D1E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55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90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os-druga-bj.skole.hr/upload/os-druga-bj/images/static3/1927/attachment/Pravilnik_o_nacinu_i_postupku_zaposljavanja_te_vrednovanju_kandidata_-_21.06.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Vujčić</dc:creator>
  <cp:keywords/>
  <dc:description/>
  <cp:lastModifiedBy>Tina Vujčić</cp:lastModifiedBy>
  <cp:revision>1</cp:revision>
  <dcterms:created xsi:type="dcterms:W3CDTF">2023-01-25T13:32:00Z</dcterms:created>
  <dcterms:modified xsi:type="dcterms:W3CDTF">2023-01-25T13:36:00Z</dcterms:modified>
</cp:coreProperties>
</file>