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F7" w:rsidRDefault="00064BBC" w:rsidP="00AD5BF7">
      <w:pPr>
        <w:jc w:val="center"/>
        <w:rPr>
          <w:b/>
        </w:rPr>
      </w:pPr>
      <w:r>
        <w:rPr>
          <w:b/>
        </w:rPr>
        <w:t>ZAKLJUČCI SA 65</w:t>
      </w:r>
      <w:r w:rsidR="00AD5BF7">
        <w:rPr>
          <w:b/>
        </w:rPr>
        <w:t>. SJEDNICE ŠKOLSKOG ODBORA II. OSNOVNE ŠKOLE BJELOVAR</w:t>
      </w:r>
    </w:p>
    <w:p w:rsidR="00AD5BF7" w:rsidRDefault="00064BBC" w:rsidP="00AD5BF7">
      <w:pPr>
        <w:jc w:val="center"/>
        <w:rPr>
          <w:b/>
        </w:rPr>
      </w:pPr>
      <w:r>
        <w:rPr>
          <w:b/>
        </w:rPr>
        <w:t>održane 16.02.2021.godine s početkom u 17</w:t>
      </w:r>
      <w:r w:rsidR="003F5976">
        <w:rPr>
          <w:b/>
        </w:rPr>
        <w:t>:00</w:t>
      </w:r>
      <w:r w:rsidR="00B937B6">
        <w:rPr>
          <w:b/>
        </w:rPr>
        <w:t xml:space="preserve"> sati putem aplikacije </w:t>
      </w:r>
      <w:proofErr w:type="spellStart"/>
      <w:r w:rsidR="00B937B6">
        <w:rPr>
          <w:b/>
        </w:rPr>
        <w:t>Zoom</w:t>
      </w:r>
      <w:proofErr w:type="spellEnd"/>
      <w:r w:rsidR="00B937B6">
        <w:rPr>
          <w:b/>
        </w:rPr>
        <w:t xml:space="preserve"> (</w:t>
      </w:r>
      <w:proofErr w:type="spellStart"/>
      <w:r w:rsidR="00B937B6">
        <w:rPr>
          <w:b/>
        </w:rPr>
        <w:t>online</w:t>
      </w:r>
      <w:proofErr w:type="spellEnd"/>
      <w:r w:rsidR="00B937B6">
        <w:rPr>
          <w:b/>
        </w:rPr>
        <w:t>)</w:t>
      </w:r>
    </w:p>
    <w:p w:rsidR="00AD5BF7" w:rsidRDefault="00AD5BF7" w:rsidP="00AD5BF7">
      <w:pPr>
        <w:pStyle w:val="Bezproreda"/>
      </w:pPr>
    </w:p>
    <w:p w:rsidR="00AD5BF7" w:rsidRDefault="00AD5BF7" w:rsidP="00AD5BF7">
      <w:pPr>
        <w:rPr>
          <w:rFonts w:ascii="Arial" w:hAnsi="Arial" w:cs="Arial"/>
          <w:sz w:val="22"/>
          <w:szCs w:val="22"/>
        </w:rPr>
      </w:pPr>
    </w:p>
    <w:p w:rsidR="00AD5BF7" w:rsidRDefault="00064BBC" w:rsidP="00AD5BF7">
      <w:pPr>
        <w:pStyle w:val="Bezproreda"/>
        <w:numPr>
          <w:ilvl w:val="0"/>
          <w:numId w:val="1"/>
        </w:numPr>
      </w:pPr>
      <w:r>
        <w:t>Usvojen je zapisnik sa 64</w:t>
      </w:r>
      <w:r w:rsidR="00AD5BF7">
        <w:t>. sjednice Školskog odbora.</w:t>
      </w:r>
    </w:p>
    <w:p w:rsidR="00412CBF" w:rsidRDefault="00412CBF" w:rsidP="00A16B8C">
      <w:pPr>
        <w:pStyle w:val="Bezproreda"/>
        <w:numPr>
          <w:ilvl w:val="0"/>
          <w:numId w:val="1"/>
        </w:numPr>
      </w:pPr>
      <w:r w:rsidRPr="00412CBF">
        <w:t>Dana suglasnos</w:t>
      </w:r>
      <w:r w:rsidR="003F5976">
        <w:t>t za zapošljavanje</w:t>
      </w:r>
      <w:r w:rsidR="00B937B6">
        <w:t xml:space="preserve"> </w:t>
      </w:r>
      <w:r w:rsidR="00064BBC">
        <w:t xml:space="preserve">učitelja/ice razredne nastave u produženom boravku učenika na određeno puno radno vrijeme (zamjena za </w:t>
      </w:r>
      <w:proofErr w:type="spellStart"/>
      <w:r w:rsidR="00064BBC">
        <w:t>rodiljni</w:t>
      </w:r>
      <w:proofErr w:type="spellEnd"/>
      <w:r w:rsidR="00064BBC">
        <w:t xml:space="preserve"> dopust)</w:t>
      </w:r>
      <w:r w:rsidR="00833578">
        <w:t xml:space="preserve"> </w:t>
      </w:r>
      <w:r w:rsidR="00311494">
        <w:t>nakon provedenog postupka natječaja.</w:t>
      </w:r>
    </w:p>
    <w:p w:rsidR="003F5976" w:rsidRDefault="003F5976" w:rsidP="00A16B8C">
      <w:pPr>
        <w:pStyle w:val="Bezproreda"/>
        <w:numPr>
          <w:ilvl w:val="0"/>
          <w:numId w:val="1"/>
        </w:numPr>
      </w:pPr>
      <w:r w:rsidRPr="00412CBF">
        <w:t>Dana suglasnos</w:t>
      </w:r>
      <w:r w:rsidR="00B937B6">
        <w:t>t za zapošljavan</w:t>
      </w:r>
      <w:r w:rsidR="00064BBC">
        <w:t>je tajnika/ice škole na</w:t>
      </w:r>
      <w:r w:rsidRPr="00412CBF">
        <w:t xml:space="preserve"> određeno </w:t>
      </w:r>
      <w:r w:rsidR="00064BBC">
        <w:t xml:space="preserve"> puno </w:t>
      </w:r>
      <w:r w:rsidRPr="00412CBF">
        <w:t>radno vrije</w:t>
      </w:r>
      <w:r>
        <w:t>me</w:t>
      </w:r>
      <w:r w:rsidR="00064BBC">
        <w:t xml:space="preserve"> (zamjena za </w:t>
      </w:r>
      <w:proofErr w:type="spellStart"/>
      <w:r w:rsidR="00064BBC">
        <w:t>rodiljni</w:t>
      </w:r>
      <w:proofErr w:type="spellEnd"/>
      <w:r w:rsidR="00833578">
        <w:t xml:space="preserve"> dopust) </w:t>
      </w:r>
      <w:r w:rsidR="00311494">
        <w:t xml:space="preserve"> nakon provedenog postupka natječaja.</w:t>
      </w:r>
    </w:p>
    <w:p w:rsidR="00064BBC" w:rsidRDefault="00064BBC" w:rsidP="00A16B8C">
      <w:pPr>
        <w:pStyle w:val="Bezproreda"/>
        <w:numPr>
          <w:ilvl w:val="0"/>
          <w:numId w:val="1"/>
        </w:numPr>
      </w:pPr>
      <w:r>
        <w:t>Dana je suglasnost o izmjeni i dopuni Godišnjeg plana i programa rada škole.</w:t>
      </w:r>
    </w:p>
    <w:p w:rsidR="00B937B6" w:rsidRDefault="00064BBC" w:rsidP="00311494">
      <w:pPr>
        <w:pStyle w:val="Bezproreda"/>
        <w:numPr>
          <w:ilvl w:val="0"/>
          <w:numId w:val="1"/>
        </w:numPr>
      </w:pPr>
      <w:r>
        <w:t>Dana je suglasnost za usvajanje Financijskog izvješća za 2020. i za Odluku o raspodjeli sredstava.</w:t>
      </w:r>
    </w:p>
    <w:p w:rsidR="004E1E5B" w:rsidRPr="004E1E5B" w:rsidRDefault="004E1E5B" w:rsidP="004E1E5B">
      <w:pPr>
        <w:numPr>
          <w:ilvl w:val="0"/>
          <w:numId w:val="1"/>
        </w:numPr>
      </w:pPr>
      <w:r>
        <w:t>Dana je o</w:t>
      </w:r>
      <w:r w:rsidRPr="004E1E5B">
        <w:t xml:space="preserve">bavijest </w:t>
      </w:r>
      <w:r w:rsidR="00064BBC">
        <w:t>o sudskim sporovima Škole koji su okončani.</w:t>
      </w:r>
      <w:bookmarkStart w:id="0" w:name="_GoBack"/>
      <w:bookmarkEnd w:id="0"/>
    </w:p>
    <w:p w:rsidR="004E1E5B" w:rsidRPr="004E1E5B" w:rsidRDefault="004E1E5B" w:rsidP="004E1E5B">
      <w:pPr>
        <w:numPr>
          <w:ilvl w:val="0"/>
          <w:numId w:val="1"/>
        </w:numPr>
      </w:pPr>
      <w:r w:rsidRPr="004E1E5B">
        <w:t>Ostalo.</w:t>
      </w:r>
    </w:p>
    <w:p w:rsidR="004E1E5B" w:rsidRPr="004E1E5B" w:rsidRDefault="004E1E5B" w:rsidP="004E1E5B">
      <w:pPr>
        <w:pStyle w:val="Bezproreda"/>
        <w:ind w:left="360"/>
      </w:pPr>
    </w:p>
    <w:p w:rsidR="00880EDD" w:rsidRDefault="00880EDD"/>
    <w:sectPr w:rsidR="0088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3835C6"/>
    <w:multiLevelType w:val="hybridMultilevel"/>
    <w:tmpl w:val="C6B6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F7"/>
    <w:rsid w:val="00064BBC"/>
    <w:rsid w:val="001337C9"/>
    <w:rsid w:val="00311494"/>
    <w:rsid w:val="003E6C5D"/>
    <w:rsid w:val="003F5976"/>
    <w:rsid w:val="00412CBF"/>
    <w:rsid w:val="004E1E5B"/>
    <w:rsid w:val="00833578"/>
    <w:rsid w:val="00880EDD"/>
    <w:rsid w:val="008A1EA2"/>
    <w:rsid w:val="00AD5BF7"/>
    <w:rsid w:val="00B937B6"/>
    <w:rsid w:val="00C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2021-02-26T06:59:00Z</dcterms:created>
  <dcterms:modified xsi:type="dcterms:W3CDTF">2021-02-26T06:59:00Z</dcterms:modified>
</cp:coreProperties>
</file>